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7D" w:rsidRPr="005509EB" w:rsidRDefault="00E8417D" w:rsidP="005509EB">
      <w:pPr>
        <w:pStyle w:val="Continuarlista"/>
        <w:spacing w:after="0" w:line="360" w:lineRule="auto"/>
        <w:ind w:left="0"/>
        <w:jc w:val="both"/>
        <w:rPr>
          <w:rStyle w:val="Ttulo2Car"/>
          <w:rFonts w:cs="Arial"/>
          <w:i w:val="0"/>
          <w:sz w:val="20"/>
          <w:szCs w:val="20"/>
          <w:lang w:val="es-MX"/>
        </w:rPr>
      </w:pPr>
    </w:p>
    <w:p w:rsidR="00E8417D" w:rsidRPr="005509EB" w:rsidRDefault="00E8417D" w:rsidP="005509EB">
      <w:pPr>
        <w:pStyle w:val="Continuarlista"/>
        <w:spacing w:after="0" w:line="360" w:lineRule="auto"/>
        <w:ind w:left="0"/>
        <w:jc w:val="both"/>
        <w:rPr>
          <w:rStyle w:val="Ttulo2Car"/>
          <w:rFonts w:cs="Arial"/>
          <w:i w:val="0"/>
          <w:sz w:val="20"/>
          <w:szCs w:val="20"/>
          <w:lang w:val="es-MX"/>
        </w:rPr>
      </w:pPr>
      <w:r w:rsidRPr="005509EB">
        <w:rPr>
          <w:rFonts w:ascii="Arial" w:eastAsia="Calibri" w:hAnsi="Arial" w:cs="Arial"/>
          <w:b/>
          <w:bCs/>
          <w:iCs/>
          <w:noProof/>
          <w:sz w:val="20"/>
          <w:szCs w:val="20"/>
          <w:lang w:val="es-MX" w:eastAsia="es-MX"/>
        </w:rPr>
        <w:drawing>
          <wp:inline distT="0" distB="0" distL="0" distR="0">
            <wp:extent cx="2727960" cy="2963710"/>
            <wp:effectExtent l="19050" t="0" r="0" b="0"/>
            <wp:docPr id="410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Imagen 15"/>
                    <pic:cNvPicPr>
                      <a:picLocks noChangeAspect="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8375" cy="2975025"/>
                    </a:xfrm>
                    <a:prstGeom prst="rect">
                      <a:avLst/>
                    </a:prstGeom>
                    <a:noFill/>
                    <a:ln>
                      <a:noFill/>
                    </a:ln>
                    <a:extLst/>
                  </pic:spPr>
                </pic:pic>
              </a:graphicData>
            </a:graphic>
          </wp:inline>
        </w:drawing>
      </w:r>
    </w:p>
    <w:p w:rsidR="00E8417D" w:rsidRPr="005509EB" w:rsidRDefault="00554719" w:rsidP="005509EB">
      <w:pPr>
        <w:pStyle w:val="Continuarlista"/>
        <w:spacing w:after="0" w:line="360" w:lineRule="auto"/>
        <w:ind w:left="0"/>
        <w:jc w:val="center"/>
        <w:rPr>
          <w:rStyle w:val="Ttulo2Car"/>
          <w:rFonts w:cs="Arial"/>
          <w:i w:val="0"/>
          <w:sz w:val="36"/>
          <w:szCs w:val="20"/>
          <w:lang w:val="es-MX"/>
        </w:rPr>
      </w:pPr>
      <w:r w:rsidRPr="005509EB">
        <w:rPr>
          <w:rStyle w:val="Ttulo2Car"/>
          <w:rFonts w:cs="Arial"/>
          <w:i w:val="0"/>
          <w:sz w:val="36"/>
          <w:szCs w:val="20"/>
          <w:lang w:val="es-MX"/>
        </w:rPr>
        <w:t>INICIO</w:t>
      </w:r>
    </w:p>
    <w:p w:rsidR="00294853" w:rsidRPr="005509EB" w:rsidRDefault="00294853" w:rsidP="005509EB">
      <w:pPr>
        <w:spacing w:after="0"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El Centro de Estudios Superiores Navales, en su calidad de institución educativa de estudios de posgrado, procura el desarrollo profesional de su personal en las áreas de interés para la Secretaría de Marina-Armada de México.</w:t>
      </w:r>
      <w:r w:rsidR="005509EB">
        <w:rPr>
          <w:rFonts w:ascii="Arial" w:hAnsi="Arial" w:cs="Arial"/>
          <w:color w:val="000000"/>
          <w:sz w:val="20"/>
          <w:szCs w:val="20"/>
          <w:lang w:val="es-MX"/>
        </w:rPr>
        <w:t xml:space="preserve"> </w:t>
      </w:r>
      <w:r w:rsidRPr="005509EB">
        <w:rPr>
          <w:rFonts w:ascii="Arial" w:hAnsi="Arial" w:cs="Arial"/>
          <w:color w:val="000000"/>
          <w:sz w:val="20"/>
          <w:szCs w:val="20"/>
          <w:lang w:val="es-MX"/>
        </w:rPr>
        <w:t>Con la Maestría en Ciencia Política</w:t>
      </w:r>
      <w:r w:rsidR="000F4028" w:rsidRPr="005509EB">
        <w:rPr>
          <w:rFonts w:ascii="Arial" w:hAnsi="Arial" w:cs="Arial"/>
          <w:color w:val="000000"/>
          <w:sz w:val="20"/>
          <w:szCs w:val="20"/>
          <w:lang w:val="es-MX"/>
        </w:rPr>
        <w:t xml:space="preserve"> en su modalidad escolarizada, </w:t>
      </w:r>
      <w:r w:rsidRPr="005509EB">
        <w:rPr>
          <w:rFonts w:ascii="Arial" w:hAnsi="Arial" w:cs="Arial"/>
          <w:color w:val="000000"/>
          <w:sz w:val="20"/>
          <w:szCs w:val="20"/>
          <w:lang w:val="es-MX"/>
        </w:rPr>
        <w:t>se busca la conformación de cuadros profesionales de personal naval capaz de desempeñarse con excelencia en el ámbito del fenómeno político contemporáneo, así como en el proceso de reforma constante del Estado mexicano para asesorar al Mando en la toma de decisiones políticas más convenientes y favorables a los intereses de la Secretaría de Marina-Armada de México.</w:t>
      </w:r>
    </w:p>
    <w:p w:rsidR="00294853" w:rsidRPr="005509EB" w:rsidRDefault="00294853" w:rsidP="005509EB">
      <w:pPr>
        <w:pStyle w:val="Continuarlista"/>
        <w:spacing w:after="0" w:line="360" w:lineRule="auto"/>
        <w:ind w:left="0"/>
        <w:jc w:val="both"/>
        <w:rPr>
          <w:rStyle w:val="Ttulo2Car"/>
          <w:rFonts w:cs="Arial"/>
          <w:i w:val="0"/>
          <w:sz w:val="20"/>
          <w:szCs w:val="20"/>
          <w:lang w:val="es-MX"/>
        </w:rPr>
      </w:pPr>
    </w:p>
    <w:p w:rsidR="00E8417D" w:rsidRDefault="00554719" w:rsidP="005509EB">
      <w:pPr>
        <w:spacing w:after="0" w:line="360" w:lineRule="auto"/>
        <w:jc w:val="both"/>
        <w:rPr>
          <w:rFonts w:ascii="Arial" w:hAnsi="Arial" w:cs="Arial"/>
          <w:color w:val="000000"/>
          <w:sz w:val="20"/>
          <w:szCs w:val="20"/>
          <w:lang w:val="es-MX"/>
        </w:rPr>
      </w:pPr>
      <w:r w:rsidRPr="005509EB">
        <w:rPr>
          <w:rFonts w:ascii="Arial" w:hAnsi="Arial" w:cs="Arial"/>
          <w:color w:val="000000"/>
          <w:sz w:val="20"/>
          <w:szCs w:val="20"/>
          <w:lang w:val="es-MX" w:eastAsia="es-ES"/>
        </w:rPr>
        <w:t>Asimismo, se prepara a</w:t>
      </w:r>
      <w:r w:rsidR="00E8417D" w:rsidRPr="005509EB">
        <w:rPr>
          <w:rFonts w:ascii="Arial" w:hAnsi="Arial" w:cs="Arial"/>
          <w:color w:val="000000"/>
          <w:sz w:val="20"/>
          <w:szCs w:val="20"/>
          <w:lang w:val="es-MX"/>
        </w:rPr>
        <w:t>l alumno colegiado con las herramientas teórico-metodológicas que le permitan llevar a cabo investigación en la disciplina de la ciencia política para desarrollar habilidades y analizar la complej</w:t>
      </w:r>
      <w:r w:rsidRPr="005509EB">
        <w:rPr>
          <w:rFonts w:ascii="Arial" w:hAnsi="Arial" w:cs="Arial"/>
          <w:color w:val="000000"/>
          <w:sz w:val="20"/>
          <w:szCs w:val="20"/>
          <w:lang w:val="es-MX"/>
        </w:rPr>
        <w:t>idad de los fenómenos políticos, además de f</w:t>
      </w:r>
      <w:r w:rsidR="00E8417D" w:rsidRPr="005509EB">
        <w:rPr>
          <w:rFonts w:ascii="Arial" w:hAnsi="Arial" w:cs="Arial"/>
          <w:color w:val="000000"/>
          <w:sz w:val="20"/>
          <w:szCs w:val="20"/>
          <w:lang w:val="es-MX"/>
        </w:rPr>
        <w:t>avorecer la formación académica en el campo de las ciencias políticas, a través de las té</w:t>
      </w:r>
      <w:r w:rsidRPr="005509EB">
        <w:rPr>
          <w:rFonts w:ascii="Arial" w:hAnsi="Arial" w:cs="Arial"/>
          <w:color w:val="000000"/>
          <w:sz w:val="20"/>
          <w:szCs w:val="20"/>
          <w:lang w:val="es-MX"/>
        </w:rPr>
        <w:t>cnicas de enseñanza-aprendizaje y se fomenta</w:t>
      </w:r>
      <w:r w:rsidR="00E8417D" w:rsidRPr="005509EB">
        <w:rPr>
          <w:rFonts w:ascii="Arial" w:hAnsi="Arial" w:cs="Arial"/>
          <w:color w:val="000000"/>
          <w:sz w:val="20"/>
          <w:szCs w:val="20"/>
          <w:lang w:val="es-MX"/>
        </w:rPr>
        <w:t xml:space="preserve"> el desarrollo del análisis coyuntural de los procesos de cambio o transformación del sistema político mexicano para contribuir al conocimiento de los diferentes problemas nacionales e internacionales contemporáneos, desde una óptica de las fuerzas armadas.</w:t>
      </w:r>
    </w:p>
    <w:p w:rsidR="00F33EE6" w:rsidRPr="005509EB" w:rsidRDefault="00F33EE6" w:rsidP="005509EB">
      <w:pPr>
        <w:spacing w:after="0" w:line="360" w:lineRule="auto"/>
        <w:jc w:val="both"/>
        <w:rPr>
          <w:rFonts w:ascii="Arial" w:hAnsi="Arial" w:cs="Arial"/>
          <w:color w:val="000000"/>
          <w:sz w:val="20"/>
          <w:szCs w:val="20"/>
          <w:lang w:val="es-MX"/>
        </w:rPr>
      </w:pPr>
    </w:p>
    <w:p w:rsidR="00C24CDC" w:rsidRPr="005509EB" w:rsidRDefault="000F4028" w:rsidP="005509EB">
      <w:pPr>
        <w:spacing w:after="0" w:line="360" w:lineRule="auto"/>
        <w:jc w:val="both"/>
        <w:rPr>
          <w:rFonts w:ascii="Arial" w:hAnsi="Arial" w:cs="Arial"/>
          <w:sz w:val="20"/>
          <w:szCs w:val="20"/>
        </w:rPr>
      </w:pPr>
      <w:r w:rsidRPr="005509EB">
        <w:rPr>
          <w:rFonts w:ascii="Arial" w:hAnsi="Arial" w:cs="Arial"/>
          <w:sz w:val="20"/>
          <w:szCs w:val="20"/>
        </w:rPr>
        <w:t xml:space="preserve">En la Maestría se cuenta con la </w:t>
      </w:r>
      <w:r w:rsidR="00C24CDC" w:rsidRPr="005509EB">
        <w:rPr>
          <w:rFonts w:ascii="Arial" w:hAnsi="Arial" w:cs="Arial"/>
          <w:sz w:val="20"/>
          <w:szCs w:val="20"/>
        </w:rPr>
        <w:t xml:space="preserve"> participación de distinguidos catedráticos e investigadores como: Emilio </w:t>
      </w:r>
      <w:proofErr w:type="spellStart"/>
      <w:r w:rsidR="00C24CDC" w:rsidRPr="005509EB">
        <w:rPr>
          <w:rFonts w:ascii="Arial" w:hAnsi="Arial" w:cs="Arial"/>
          <w:sz w:val="20"/>
          <w:szCs w:val="20"/>
        </w:rPr>
        <w:t>Vizarretea</w:t>
      </w:r>
      <w:proofErr w:type="spellEnd"/>
      <w:r w:rsidR="00C24CDC" w:rsidRPr="005509EB">
        <w:rPr>
          <w:rFonts w:ascii="Arial" w:hAnsi="Arial" w:cs="Arial"/>
          <w:sz w:val="20"/>
          <w:szCs w:val="20"/>
        </w:rPr>
        <w:t xml:space="preserve"> Rosales, Héctor </w:t>
      </w:r>
      <w:proofErr w:type="spellStart"/>
      <w:r w:rsidR="00C24CDC" w:rsidRPr="005509EB">
        <w:rPr>
          <w:rFonts w:ascii="Arial" w:hAnsi="Arial" w:cs="Arial"/>
          <w:sz w:val="20"/>
          <w:szCs w:val="20"/>
        </w:rPr>
        <w:t>Zamitiz</w:t>
      </w:r>
      <w:proofErr w:type="spellEnd"/>
      <w:r w:rsidR="00C24CDC" w:rsidRPr="005509EB">
        <w:rPr>
          <w:rFonts w:ascii="Arial" w:hAnsi="Arial" w:cs="Arial"/>
          <w:sz w:val="20"/>
          <w:szCs w:val="20"/>
        </w:rPr>
        <w:t xml:space="preserve"> Gamboa, Roberto </w:t>
      </w:r>
      <w:proofErr w:type="spellStart"/>
      <w:r w:rsidR="00C24CDC" w:rsidRPr="005509EB">
        <w:rPr>
          <w:rFonts w:ascii="Arial" w:hAnsi="Arial" w:cs="Arial"/>
          <w:sz w:val="20"/>
          <w:szCs w:val="20"/>
        </w:rPr>
        <w:t>Rives</w:t>
      </w:r>
      <w:proofErr w:type="spellEnd"/>
      <w:r w:rsidR="00C24CDC" w:rsidRPr="005509EB">
        <w:rPr>
          <w:rFonts w:ascii="Arial" w:hAnsi="Arial" w:cs="Arial"/>
          <w:sz w:val="20"/>
          <w:szCs w:val="20"/>
        </w:rPr>
        <w:t xml:space="preserve"> Sánchez, Luis Ignacio </w:t>
      </w:r>
      <w:proofErr w:type="spellStart"/>
      <w:r w:rsidR="00C24CDC" w:rsidRPr="005509EB">
        <w:rPr>
          <w:rFonts w:ascii="Arial" w:hAnsi="Arial" w:cs="Arial"/>
          <w:sz w:val="20"/>
          <w:szCs w:val="20"/>
        </w:rPr>
        <w:t>Sáinz</w:t>
      </w:r>
      <w:proofErr w:type="spellEnd"/>
      <w:r w:rsidR="00C24CDC" w:rsidRPr="005509EB">
        <w:rPr>
          <w:rFonts w:ascii="Arial" w:hAnsi="Arial" w:cs="Arial"/>
          <w:sz w:val="20"/>
          <w:szCs w:val="20"/>
        </w:rPr>
        <w:t xml:space="preserve"> </w:t>
      </w:r>
      <w:r w:rsidR="00C24CDC" w:rsidRPr="005509EB">
        <w:rPr>
          <w:rFonts w:ascii="Arial" w:hAnsi="Arial" w:cs="Arial"/>
          <w:sz w:val="20"/>
          <w:szCs w:val="20"/>
        </w:rPr>
        <w:lastRenderedPageBreak/>
        <w:t xml:space="preserve">Chávez, </w:t>
      </w:r>
      <w:r w:rsidR="00F33EE6" w:rsidRPr="005509EB">
        <w:rPr>
          <w:rFonts w:ascii="Arial" w:hAnsi="Arial" w:cs="Arial"/>
          <w:sz w:val="20"/>
          <w:szCs w:val="20"/>
        </w:rPr>
        <w:t>René Torres Ruíz</w:t>
      </w:r>
      <w:r w:rsidR="00F33EE6">
        <w:rPr>
          <w:rFonts w:ascii="Arial" w:hAnsi="Arial" w:cs="Arial"/>
          <w:sz w:val="20"/>
          <w:szCs w:val="20"/>
        </w:rPr>
        <w:t>,</w:t>
      </w:r>
      <w:r w:rsidR="00F33EE6" w:rsidRPr="005509EB">
        <w:rPr>
          <w:rFonts w:ascii="Arial" w:hAnsi="Arial" w:cs="Arial"/>
          <w:sz w:val="20"/>
          <w:szCs w:val="20"/>
        </w:rPr>
        <w:t xml:space="preserve"> </w:t>
      </w:r>
      <w:r w:rsidR="00C24CDC" w:rsidRPr="005509EB">
        <w:rPr>
          <w:rFonts w:ascii="Arial" w:hAnsi="Arial" w:cs="Arial"/>
          <w:sz w:val="20"/>
          <w:szCs w:val="20"/>
        </w:rPr>
        <w:t xml:space="preserve">María del Pilar Ostos Cetina,  Francisco Javier González </w:t>
      </w:r>
      <w:proofErr w:type="spellStart"/>
      <w:r w:rsidR="00C24CDC" w:rsidRPr="005509EB">
        <w:rPr>
          <w:rFonts w:ascii="Arial" w:hAnsi="Arial" w:cs="Arial"/>
          <w:sz w:val="20"/>
          <w:szCs w:val="20"/>
        </w:rPr>
        <w:t>Ayerdi</w:t>
      </w:r>
      <w:proofErr w:type="spellEnd"/>
      <w:proofErr w:type="gramStart"/>
      <w:r w:rsidR="00C24CDC" w:rsidRPr="005509EB">
        <w:rPr>
          <w:rFonts w:ascii="Arial" w:hAnsi="Arial" w:cs="Arial"/>
          <w:sz w:val="20"/>
          <w:szCs w:val="20"/>
        </w:rPr>
        <w:t>, ,</w:t>
      </w:r>
      <w:proofErr w:type="gramEnd"/>
      <w:r w:rsidR="00C24CDC" w:rsidRPr="005509EB">
        <w:rPr>
          <w:rFonts w:ascii="Arial" w:hAnsi="Arial" w:cs="Arial"/>
          <w:sz w:val="20"/>
          <w:szCs w:val="20"/>
        </w:rPr>
        <w:t xml:space="preserve"> Carlos Javier Ramírez Hernández, Ricardo </w:t>
      </w:r>
      <w:proofErr w:type="spellStart"/>
      <w:r w:rsidR="00C24CDC" w:rsidRPr="005509EB">
        <w:rPr>
          <w:rFonts w:ascii="Arial" w:hAnsi="Arial" w:cs="Arial"/>
          <w:sz w:val="20"/>
          <w:szCs w:val="20"/>
        </w:rPr>
        <w:t>Macouzet</w:t>
      </w:r>
      <w:proofErr w:type="spellEnd"/>
      <w:r w:rsidR="00C24CDC" w:rsidRPr="005509EB">
        <w:rPr>
          <w:rFonts w:ascii="Arial" w:hAnsi="Arial" w:cs="Arial"/>
          <w:sz w:val="20"/>
          <w:szCs w:val="20"/>
        </w:rPr>
        <w:t xml:space="preserve"> Noriega.</w:t>
      </w:r>
    </w:p>
    <w:p w:rsidR="00C24CDC" w:rsidRPr="005509EB" w:rsidRDefault="00C24CDC" w:rsidP="005509EB">
      <w:pPr>
        <w:spacing w:after="0" w:line="360" w:lineRule="auto"/>
        <w:jc w:val="both"/>
        <w:rPr>
          <w:rFonts w:ascii="Arial" w:hAnsi="Arial" w:cs="Arial"/>
          <w:sz w:val="20"/>
          <w:szCs w:val="20"/>
        </w:rPr>
      </w:pPr>
    </w:p>
    <w:p w:rsidR="00C24CDC" w:rsidRPr="00F33EE6" w:rsidRDefault="00C24CDC" w:rsidP="00F33EE6">
      <w:pPr>
        <w:pStyle w:val="NormalWeb"/>
        <w:spacing w:before="0" w:beforeAutospacing="0" w:after="0" w:afterAutospacing="0" w:line="360" w:lineRule="auto"/>
        <w:jc w:val="center"/>
        <w:rPr>
          <w:rStyle w:val="Textoennegrita"/>
          <w:rFonts w:ascii="Arial" w:hAnsi="Arial" w:cs="Arial"/>
          <w:szCs w:val="20"/>
        </w:rPr>
      </w:pPr>
      <w:r w:rsidRPr="00F33EE6">
        <w:rPr>
          <w:rStyle w:val="Textoennegrita"/>
          <w:rFonts w:ascii="Arial" w:hAnsi="Arial" w:cs="Arial"/>
          <w:szCs w:val="20"/>
        </w:rPr>
        <w:t>PLAN DE ESTUDIOS</w:t>
      </w:r>
    </w:p>
    <w:p w:rsidR="00C24CDC" w:rsidRPr="005509EB" w:rsidRDefault="00C24CDC" w:rsidP="005509EB">
      <w:pPr>
        <w:pStyle w:val="NormalWeb"/>
        <w:spacing w:before="0" w:beforeAutospacing="0" w:after="0" w:afterAutospacing="0" w:line="360" w:lineRule="auto"/>
        <w:jc w:val="both"/>
        <w:rPr>
          <w:rFonts w:ascii="Arial" w:hAnsi="Arial" w:cs="Arial"/>
          <w:sz w:val="20"/>
          <w:szCs w:val="20"/>
        </w:rPr>
      </w:pPr>
      <w:r w:rsidRPr="005509EB">
        <w:rPr>
          <w:rStyle w:val="Textoennegrita"/>
          <w:rFonts w:ascii="Arial" w:hAnsi="Arial" w:cs="Arial"/>
          <w:sz w:val="20"/>
          <w:szCs w:val="20"/>
        </w:rPr>
        <w:t xml:space="preserve">PRIMER </w:t>
      </w:r>
      <w:r w:rsidR="000B09C7" w:rsidRPr="005509EB">
        <w:rPr>
          <w:rStyle w:val="Textoennegrita"/>
          <w:rFonts w:ascii="Arial" w:hAnsi="Arial" w:cs="Arial"/>
          <w:sz w:val="20"/>
          <w:szCs w:val="20"/>
        </w:rPr>
        <w:t>CICLO</w:t>
      </w:r>
    </w:p>
    <w:p w:rsidR="00C24CDC" w:rsidRPr="005509EB" w:rsidRDefault="00C24CDC" w:rsidP="005509EB">
      <w:pPr>
        <w:pStyle w:val="NormalWeb"/>
        <w:spacing w:before="0" w:beforeAutospacing="0" w:after="0" w:afterAutospacing="0" w:line="360" w:lineRule="auto"/>
        <w:jc w:val="both"/>
        <w:rPr>
          <w:rFonts w:ascii="Arial" w:hAnsi="Arial" w:cs="Arial"/>
          <w:sz w:val="20"/>
          <w:szCs w:val="20"/>
        </w:rPr>
      </w:pPr>
      <w:r w:rsidRPr="005509EB">
        <w:rPr>
          <w:rFonts w:ascii="Arial" w:hAnsi="Arial" w:cs="Arial"/>
          <w:sz w:val="20"/>
          <w:szCs w:val="20"/>
        </w:rPr>
        <w:t>LISTA DE ASIGNATURAS Ó UNIDADES DE APRENDIZAJE</w:t>
      </w:r>
    </w:p>
    <w:p w:rsidR="00C24CDC" w:rsidRPr="005509EB" w:rsidRDefault="000B09C7" w:rsidP="005509EB">
      <w:pPr>
        <w:pStyle w:val="NormalWeb"/>
        <w:numPr>
          <w:ilvl w:val="0"/>
          <w:numId w:val="6"/>
        </w:numPr>
        <w:spacing w:before="0" w:beforeAutospacing="0" w:after="0" w:afterAutospacing="0" w:line="360" w:lineRule="auto"/>
        <w:jc w:val="both"/>
        <w:rPr>
          <w:rFonts w:ascii="Arial" w:hAnsi="Arial" w:cs="Arial"/>
          <w:sz w:val="20"/>
          <w:szCs w:val="20"/>
        </w:rPr>
      </w:pPr>
      <w:r w:rsidRPr="005509EB">
        <w:rPr>
          <w:rFonts w:ascii="Arial" w:hAnsi="Arial" w:cs="Arial"/>
          <w:sz w:val="20"/>
          <w:szCs w:val="20"/>
        </w:rPr>
        <w:t>Ciencia Política</w:t>
      </w:r>
    </w:p>
    <w:p w:rsidR="000B09C7" w:rsidRPr="005509EB" w:rsidRDefault="000B09C7" w:rsidP="005509EB">
      <w:pPr>
        <w:pStyle w:val="NormalWeb"/>
        <w:numPr>
          <w:ilvl w:val="0"/>
          <w:numId w:val="6"/>
        </w:numPr>
        <w:spacing w:before="0" w:beforeAutospacing="0" w:after="0" w:afterAutospacing="0" w:line="360" w:lineRule="auto"/>
        <w:jc w:val="both"/>
        <w:rPr>
          <w:rFonts w:ascii="Arial" w:hAnsi="Arial" w:cs="Arial"/>
          <w:sz w:val="20"/>
          <w:szCs w:val="20"/>
        </w:rPr>
      </w:pPr>
      <w:r w:rsidRPr="005509EB">
        <w:rPr>
          <w:rFonts w:ascii="Arial" w:hAnsi="Arial" w:cs="Arial"/>
          <w:sz w:val="20"/>
          <w:szCs w:val="20"/>
        </w:rPr>
        <w:t>Historia de las Ideas Políticas</w:t>
      </w:r>
    </w:p>
    <w:p w:rsidR="000B09C7" w:rsidRPr="005509EB" w:rsidRDefault="000B09C7" w:rsidP="005509EB">
      <w:pPr>
        <w:pStyle w:val="NormalWeb"/>
        <w:numPr>
          <w:ilvl w:val="0"/>
          <w:numId w:val="6"/>
        </w:numPr>
        <w:spacing w:before="0" w:beforeAutospacing="0" w:after="0" w:afterAutospacing="0" w:line="360" w:lineRule="auto"/>
        <w:jc w:val="both"/>
        <w:rPr>
          <w:rFonts w:ascii="Arial" w:hAnsi="Arial" w:cs="Arial"/>
          <w:sz w:val="20"/>
          <w:szCs w:val="20"/>
        </w:rPr>
      </w:pPr>
      <w:r w:rsidRPr="005509EB">
        <w:rPr>
          <w:rFonts w:ascii="Arial" w:hAnsi="Arial" w:cs="Arial"/>
          <w:sz w:val="20"/>
          <w:szCs w:val="20"/>
        </w:rPr>
        <w:t>Formación del Estado Mexicano</w:t>
      </w:r>
    </w:p>
    <w:p w:rsidR="000B09C7" w:rsidRPr="005509EB" w:rsidRDefault="000B09C7" w:rsidP="005509EB">
      <w:pPr>
        <w:pStyle w:val="NormalWeb"/>
        <w:numPr>
          <w:ilvl w:val="0"/>
          <w:numId w:val="6"/>
        </w:numPr>
        <w:spacing w:before="0" w:beforeAutospacing="0" w:after="0" w:afterAutospacing="0" w:line="360" w:lineRule="auto"/>
        <w:jc w:val="both"/>
        <w:rPr>
          <w:rFonts w:ascii="Arial" w:hAnsi="Arial" w:cs="Arial"/>
          <w:sz w:val="20"/>
          <w:szCs w:val="20"/>
        </w:rPr>
      </w:pPr>
      <w:r w:rsidRPr="005509EB">
        <w:rPr>
          <w:rFonts w:ascii="Arial" w:hAnsi="Arial" w:cs="Arial"/>
          <w:sz w:val="20"/>
          <w:szCs w:val="20"/>
        </w:rPr>
        <w:t>Metodología de la Investigación</w:t>
      </w:r>
    </w:p>
    <w:p w:rsidR="000B09C7" w:rsidRPr="005509EB" w:rsidRDefault="000B09C7" w:rsidP="005509EB">
      <w:pPr>
        <w:pStyle w:val="NormalWeb"/>
        <w:spacing w:before="0" w:beforeAutospacing="0" w:after="0" w:afterAutospacing="0" w:line="360" w:lineRule="auto"/>
        <w:jc w:val="both"/>
        <w:rPr>
          <w:rFonts w:ascii="Arial" w:hAnsi="Arial" w:cs="Arial"/>
          <w:sz w:val="20"/>
          <w:szCs w:val="20"/>
        </w:rPr>
      </w:pPr>
      <w:r w:rsidRPr="005509EB">
        <w:rPr>
          <w:rStyle w:val="Textoennegrita"/>
          <w:rFonts w:ascii="Arial" w:hAnsi="Arial" w:cs="Arial"/>
          <w:sz w:val="20"/>
          <w:szCs w:val="20"/>
        </w:rPr>
        <w:t>SEGUNDO CICLO</w:t>
      </w:r>
    </w:p>
    <w:p w:rsidR="000B09C7" w:rsidRPr="005509EB" w:rsidRDefault="000B09C7" w:rsidP="005509EB">
      <w:pPr>
        <w:pStyle w:val="NormalWeb"/>
        <w:spacing w:before="0" w:beforeAutospacing="0" w:after="0" w:afterAutospacing="0" w:line="360" w:lineRule="auto"/>
        <w:jc w:val="both"/>
        <w:rPr>
          <w:rFonts w:ascii="Arial" w:hAnsi="Arial" w:cs="Arial"/>
          <w:sz w:val="20"/>
          <w:szCs w:val="20"/>
        </w:rPr>
      </w:pPr>
      <w:r w:rsidRPr="005509EB">
        <w:rPr>
          <w:rFonts w:ascii="Arial" w:hAnsi="Arial" w:cs="Arial"/>
          <w:sz w:val="20"/>
          <w:szCs w:val="20"/>
        </w:rPr>
        <w:t>LISTA DE ASIGNATURAS Ó UNIDADES DE APRENDIZAJE</w:t>
      </w:r>
    </w:p>
    <w:p w:rsidR="000B09C7" w:rsidRPr="005509EB" w:rsidRDefault="000B09C7" w:rsidP="005509EB">
      <w:pPr>
        <w:pStyle w:val="NormalWeb"/>
        <w:numPr>
          <w:ilvl w:val="0"/>
          <w:numId w:val="6"/>
        </w:numPr>
        <w:spacing w:before="0" w:beforeAutospacing="0" w:after="0" w:afterAutospacing="0" w:line="360" w:lineRule="auto"/>
        <w:jc w:val="both"/>
        <w:rPr>
          <w:rFonts w:ascii="Arial" w:hAnsi="Arial" w:cs="Arial"/>
          <w:sz w:val="20"/>
          <w:szCs w:val="20"/>
        </w:rPr>
      </w:pPr>
      <w:r w:rsidRPr="005509EB">
        <w:rPr>
          <w:rFonts w:ascii="Arial" w:hAnsi="Arial" w:cs="Arial"/>
          <w:sz w:val="20"/>
          <w:szCs w:val="20"/>
        </w:rPr>
        <w:t>Enfoques para el Análisis Político I</w:t>
      </w:r>
    </w:p>
    <w:p w:rsidR="000B09C7" w:rsidRPr="005509EB" w:rsidRDefault="000B09C7" w:rsidP="005509EB">
      <w:pPr>
        <w:pStyle w:val="NormalWeb"/>
        <w:numPr>
          <w:ilvl w:val="0"/>
          <w:numId w:val="6"/>
        </w:numPr>
        <w:spacing w:before="0" w:beforeAutospacing="0" w:after="0" w:afterAutospacing="0" w:line="360" w:lineRule="auto"/>
        <w:jc w:val="both"/>
        <w:rPr>
          <w:rFonts w:ascii="Arial" w:hAnsi="Arial" w:cs="Arial"/>
          <w:sz w:val="20"/>
          <w:szCs w:val="20"/>
        </w:rPr>
      </w:pPr>
      <w:r w:rsidRPr="005509EB">
        <w:rPr>
          <w:rFonts w:ascii="Arial" w:hAnsi="Arial" w:cs="Arial"/>
          <w:sz w:val="20"/>
          <w:szCs w:val="20"/>
        </w:rPr>
        <w:t>Filosofía Política</w:t>
      </w:r>
    </w:p>
    <w:p w:rsidR="000B09C7" w:rsidRPr="005509EB" w:rsidRDefault="000B09C7" w:rsidP="005509EB">
      <w:pPr>
        <w:pStyle w:val="NormalWeb"/>
        <w:numPr>
          <w:ilvl w:val="0"/>
          <w:numId w:val="6"/>
        </w:numPr>
        <w:spacing w:before="0" w:beforeAutospacing="0" w:after="0" w:afterAutospacing="0" w:line="360" w:lineRule="auto"/>
        <w:jc w:val="both"/>
        <w:rPr>
          <w:rFonts w:ascii="Arial" w:hAnsi="Arial" w:cs="Arial"/>
          <w:sz w:val="20"/>
          <w:szCs w:val="20"/>
        </w:rPr>
      </w:pPr>
      <w:r w:rsidRPr="005509EB">
        <w:rPr>
          <w:rFonts w:ascii="Arial" w:hAnsi="Arial" w:cs="Arial"/>
          <w:sz w:val="20"/>
          <w:szCs w:val="20"/>
        </w:rPr>
        <w:t>Sistema Político Mexicano I</w:t>
      </w:r>
    </w:p>
    <w:p w:rsidR="000B09C7" w:rsidRPr="005509EB" w:rsidRDefault="000B09C7" w:rsidP="005509EB">
      <w:pPr>
        <w:pStyle w:val="NormalWeb"/>
        <w:numPr>
          <w:ilvl w:val="0"/>
          <w:numId w:val="6"/>
        </w:numPr>
        <w:spacing w:before="0" w:beforeAutospacing="0" w:after="0" w:afterAutospacing="0" w:line="360" w:lineRule="auto"/>
        <w:jc w:val="both"/>
        <w:rPr>
          <w:rFonts w:ascii="Arial" w:hAnsi="Arial" w:cs="Arial"/>
          <w:sz w:val="20"/>
          <w:szCs w:val="20"/>
        </w:rPr>
      </w:pPr>
      <w:r w:rsidRPr="005509EB">
        <w:rPr>
          <w:rFonts w:ascii="Arial" w:hAnsi="Arial" w:cs="Arial"/>
          <w:sz w:val="20"/>
          <w:szCs w:val="20"/>
        </w:rPr>
        <w:t>Seminario para el Diseño de Proyectos de Investigación</w:t>
      </w:r>
    </w:p>
    <w:p w:rsidR="000B09C7" w:rsidRPr="005509EB" w:rsidRDefault="000B09C7" w:rsidP="005509EB">
      <w:pPr>
        <w:pStyle w:val="NormalWeb"/>
        <w:spacing w:before="0" w:beforeAutospacing="0" w:after="0" w:afterAutospacing="0" w:line="360" w:lineRule="auto"/>
        <w:ind w:left="720"/>
        <w:jc w:val="both"/>
        <w:rPr>
          <w:rFonts w:ascii="Arial" w:hAnsi="Arial" w:cs="Arial"/>
          <w:sz w:val="20"/>
          <w:szCs w:val="20"/>
        </w:rPr>
      </w:pPr>
      <w:r w:rsidRPr="005509EB">
        <w:rPr>
          <w:rStyle w:val="Textoennegrita"/>
          <w:rFonts w:ascii="Arial" w:hAnsi="Arial" w:cs="Arial"/>
          <w:sz w:val="20"/>
          <w:szCs w:val="20"/>
        </w:rPr>
        <w:t>TERCER  CICLO</w:t>
      </w:r>
    </w:p>
    <w:p w:rsidR="000B09C7" w:rsidRPr="005509EB" w:rsidRDefault="000B09C7" w:rsidP="005509EB">
      <w:pPr>
        <w:pStyle w:val="NormalWeb"/>
        <w:spacing w:before="0" w:beforeAutospacing="0" w:after="0" w:afterAutospacing="0" w:line="360" w:lineRule="auto"/>
        <w:ind w:left="720"/>
        <w:jc w:val="both"/>
        <w:rPr>
          <w:rFonts w:ascii="Arial" w:hAnsi="Arial" w:cs="Arial"/>
          <w:sz w:val="20"/>
          <w:szCs w:val="20"/>
        </w:rPr>
      </w:pPr>
      <w:r w:rsidRPr="005509EB">
        <w:rPr>
          <w:rFonts w:ascii="Arial" w:hAnsi="Arial" w:cs="Arial"/>
          <w:sz w:val="20"/>
          <w:szCs w:val="20"/>
        </w:rPr>
        <w:t>LISTA DE ASIGNATURAS Ó UNIDADES DE APRENDIZAJE</w:t>
      </w:r>
    </w:p>
    <w:p w:rsidR="00C24CDC" w:rsidRPr="005509EB" w:rsidRDefault="000B09C7" w:rsidP="005509EB">
      <w:pPr>
        <w:pStyle w:val="Prrafodelista"/>
        <w:numPr>
          <w:ilvl w:val="0"/>
          <w:numId w:val="8"/>
        </w:numPr>
        <w:spacing w:after="0" w:line="360" w:lineRule="auto"/>
        <w:contextualSpacing w:val="0"/>
        <w:jc w:val="both"/>
        <w:rPr>
          <w:rFonts w:ascii="Arial" w:hAnsi="Arial" w:cs="Arial"/>
          <w:color w:val="000000"/>
          <w:sz w:val="20"/>
          <w:szCs w:val="20"/>
          <w:lang w:val="es-MX"/>
        </w:rPr>
      </w:pPr>
      <w:r w:rsidRPr="005509EB">
        <w:rPr>
          <w:rFonts w:ascii="Arial" w:hAnsi="Arial" w:cs="Arial"/>
          <w:color w:val="000000"/>
          <w:sz w:val="20"/>
          <w:szCs w:val="20"/>
          <w:lang w:val="es-MX"/>
        </w:rPr>
        <w:t>Enfoques para el Análisis Político II</w:t>
      </w:r>
    </w:p>
    <w:p w:rsidR="000B09C7" w:rsidRPr="005509EB" w:rsidRDefault="000B09C7" w:rsidP="005509EB">
      <w:pPr>
        <w:pStyle w:val="Prrafodelista"/>
        <w:numPr>
          <w:ilvl w:val="0"/>
          <w:numId w:val="8"/>
        </w:numPr>
        <w:spacing w:after="0" w:line="360" w:lineRule="auto"/>
        <w:contextualSpacing w:val="0"/>
        <w:jc w:val="both"/>
        <w:rPr>
          <w:rFonts w:ascii="Arial" w:hAnsi="Arial" w:cs="Arial"/>
          <w:color w:val="000000"/>
          <w:sz w:val="20"/>
          <w:szCs w:val="20"/>
          <w:lang w:val="es-MX"/>
        </w:rPr>
      </w:pPr>
      <w:r w:rsidRPr="005509EB">
        <w:rPr>
          <w:rFonts w:ascii="Arial" w:hAnsi="Arial" w:cs="Arial"/>
          <w:color w:val="000000"/>
          <w:sz w:val="20"/>
          <w:szCs w:val="20"/>
          <w:lang w:val="es-MX"/>
        </w:rPr>
        <w:t>Teorías Políticas</w:t>
      </w:r>
    </w:p>
    <w:p w:rsidR="000B09C7" w:rsidRPr="005509EB" w:rsidRDefault="000B09C7" w:rsidP="005509EB">
      <w:pPr>
        <w:pStyle w:val="Prrafodelista"/>
        <w:numPr>
          <w:ilvl w:val="0"/>
          <w:numId w:val="8"/>
        </w:numPr>
        <w:spacing w:after="0" w:line="360" w:lineRule="auto"/>
        <w:contextualSpacing w:val="0"/>
        <w:jc w:val="both"/>
        <w:rPr>
          <w:rFonts w:ascii="Arial" w:hAnsi="Arial" w:cs="Arial"/>
          <w:color w:val="000000"/>
          <w:sz w:val="20"/>
          <w:szCs w:val="20"/>
          <w:lang w:val="es-MX"/>
        </w:rPr>
      </w:pPr>
      <w:r w:rsidRPr="005509EB">
        <w:rPr>
          <w:rFonts w:ascii="Arial" w:hAnsi="Arial" w:cs="Arial"/>
          <w:color w:val="000000"/>
          <w:sz w:val="20"/>
          <w:szCs w:val="20"/>
          <w:lang w:val="es-MX"/>
        </w:rPr>
        <w:t>Sistema Político Mexicano II</w:t>
      </w:r>
    </w:p>
    <w:p w:rsidR="000B09C7" w:rsidRPr="005509EB" w:rsidRDefault="000B09C7" w:rsidP="005509EB">
      <w:pPr>
        <w:pStyle w:val="Prrafodelista"/>
        <w:numPr>
          <w:ilvl w:val="0"/>
          <w:numId w:val="8"/>
        </w:numPr>
        <w:spacing w:after="0" w:line="360" w:lineRule="auto"/>
        <w:contextualSpacing w:val="0"/>
        <w:jc w:val="both"/>
        <w:rPr>
          <w:rFonts w:ascii="Arial" w:hAnsi="Arial" w:cs="Arial"/>
          <w:color w:val="000000"/>
          <w:sz w:val="20"/>
          <w:szCs w:val="20"/>
          <w:lang w:val="es-MX"/>
        </w:rPr>
      </w:pPr>
      <w:r w:rsidRPr="005509EB">
        <w:rPr>
          <w:rFonts w:ascii="Arial" w:hAnsi="Arial" w:cs="Arial"/>
          <w:color w:val="000000"/>
          <w:sz w:val="20"/>
          <w:szCs w:val="20"/>
          <w:lang w:val="es-MX"/>
        </w:rPr>
        <w:t>Administración y Políticas Públicas</w:t>
      </w:r>
    </w:p>
    <w:p w:rsidR="000B09C7" w:rsidRPr="005509EB" w:rsidRDefault="000B09C7" w:rsidP="005509EB">
      <w:pPr>
        <w:spacing w:after="0" w:line="360" w:lineRule="auto"/>
        <w:jc w:val="both"/>
        <w:rPr>
          <w:rFonts w:ascii="Arial" w:hAnsi="Arial" w:cs="Arial"/>
          <w:color w:val="000000"/>
          <w:sz w:val="20"/>
          <w:szCs w:val="20"/>
          <w:lang w:val="es-MX"/>
        </w:rPr>
      </w:pPr>
    </w:p>
    <w:p w:rsidR="000B09C7" w:rsidRPr="005509EB" w:rsidRDefault="000B09C7" w:rsidP="005509EB">
      <w:pPr>
        <w:pStyle w:val="NormalWeb"/>
        <w:spacing w:before="0" w:beforeAutospacing="0" w:after="0" w:afterAutospacing="0" w:line="360" w:lineRule="auto"/>
        <w:ind w:left="720"/>
        <w:jc w:val="both"/>
        <w:rPr>
          <w:rFonts w:ascii="Arial" w:hAnsi="Arial" w:cs="Arial"/>
          <w:sz w:val="20"/>
          <w:szCs w:val="20"/>
        </w:rPr>
      </w:pPr>
      <w:r w:rsidRPr="005509EB">
        <w:rPr>
          <w:rStyle w:val="Textoennegrita"/>
          <w:rFonts w:ascii="Arial" w:hAnsi="Arial" w:cs="Arial"/>
          <w:sz w:val="20"/>
          <w:szCs w:val="20"/>
        </w:rPr>
        <w:t>CUARTO CICLO</w:t>
      </w:r>
    </w:p>
    <w:p w:rsidR="000B09C7" w:rsidRPr="005509EB" w:rsidRDefault="000B09C7" w:rsidP="005509EB">
      <w:pPr>
        <w:pStyle w:val="NormalWeb"/>
        <w:spacing w:before="0" w:beforeAutospacing="0" w:after="0" w:afterAutospacing="0" w:line="360" w:lineRule="auto"/>
        <w:ind w:left="720"/>
        <w:jc w:val="both"/>
        <w:rPr>
          <w:rFonts w:ascii="Arial" w:hAnsi="Arial" w:cs="Arial"/>
          <w:sz w:val="20"/>
          <w:szCs w:val="20"/>
        </w:rPr>
      </w:pPr>
      <w:r w:rsidRPr="005509EB">
        <w:rPr>
          <w:rFonts w:ascii="Arial" w:hAnsi="Arial" w:cs="Arial"/>
          <w:sz w:val="20"/>
          <w:szCs w:val="20"/>
        </w:rPr>
        <w:t>LISTA DE ASIGNATURAS Ó UNIDADES DE APRENDIZAJE</w:t>
      </w:r>
    </w:p>
    <w:p w:rsidR="000B09C7" w:rsidRPr="005509EB" w:rsidRDefault="000B09C7" w:rsidP="005509EB">
      <w:pPr>
        <w:pStyle w:val="NormalWeb"/>
        <w:numPr>
          <w:ilvl w:val="0"/>
          <w:numId w:val="10"/>
        </w:numPr>
        <w:spacing w:before="0" w:beforeAutospacing="0" w:after="0" w:afterAutospacing="0" w:line="360" w:lineRule="auto"/>
        <w:ind w:left="360" w:firstLine="0"/>
        <w:jc w:val="both"/>
        <w:rPr>
          <w:rFonts w:ascii="Arial" w:hAnsi="Arial" w:cs="Arial"/>
          <w:sz w:val="20"/>
          <w:szCs w:val="20"/>
        </w:rPr>
      </w:pPr>
      <w:r w:rsidRPr="005509EB">
        <w:rPr>
          <w:rFonts w:ascii="Arial" w:hAnsi="Arial" w:cs="Arial"/>
          <w:sz w:val="20"/>
          <w:szCs w:val="20"/>
        </w:rPr>
        <w:t>Problemas Políticos Contemporáneos</w:t>
      </w:r>
    </w:p>
    <w:p w:rsidR="000B09C7" w:rsidRPr="005509EB" w:rsidRDefault="000B09C7" w:rsidP="005509EB">
      <w:pPr>
        <w:pStyle w:val="NormalWeb"/>
        <w:numPr>
          <w:ilvl w:val="0"/>
          <w:numId w:val="10"/>
        </w:numPr>
        <w:spacing w:before="0" w:beforeAutospacing="0" w:after="0" w:afterAutospacing="0" w:line="360" w:lineRule="auto"/>
        <w:ind w:left="360" w:firstLine="0"/>
        <w:jc w:val="both"/>
        <w:rPr>
          <w:rFonts w:ascii="Arial" w:hAnsi="Arial" w:cs="Arial"/>
          <w:sz w:val="20"/>
          <w:szCs w:val="20"/>
        </w:rPr>
      </w:pPr>
      <w:r w:rsidRPr="005509EB">
        <w:rPr>
          <w:rFonts w:ascii="Arial" w:hAnsi="Arial" w:cs="Arial"/>
          <w:sz w:val="20"/>
          <w:szCs w:val="20"/>
        </w:rPr>
        <w:t>Estrategias de Desarrollo y Seguridad Nacional</w:t>
      </w:r>
    </w:p>
    <w:p w:rsidR="000B09C7" w:rsidRPr="005509EB" w:rsidRDefault="000B09C7" w:rsidP="005509EB">
      <w:pPr>
        <w:pStyle w:val="NormalWeb"/>
        <w:numPr>
          <w:ilvl w:val="0"/>
          <w:numId w:val="10"/>
        </w:numPr>
        <w:spacing w:before="0" w:beforeAutospacing="0" w:after="0" w:afterAutospacing="0" w:line="360" w:lineRule="auto"/>
        <w:ind w:left="360" w:firstLine="0"/>
        <w:jc w:val="both"/>
        <w:rPr>
          <w:rFonts w:ascii="Arial" w:hAnsi="Arial" w:cs="Arial"/>
          <w:sz w:val="20"/>
          <w:szCs w:val="20"/>
        </w:rPr>
      </w:pPr>
      <w:r w:rsidRPr="005509EB">
        <w:rPr>
          <w:rFonts w:ascii="Arial" w:hAnsi="Arial" w:cs="Arial"/>
          <w:sz w:val="20"/>
          <w:szCs w:val="20"/>
        </w:rPr>
        <w:t>Comunicación Política</w:t>
      </w:r>
    </w:p>
    <w:p w:rsidR="000B09C7" w:rsidRPr="005509EB" w:rsidRDefault="000B09C7" w:rsidP="005509EB">
      <w:pPr>
        <w:pStyle w:val="NormalWeb"/>
        <w:numPr>
          <w:ilvl w:val="0"/>
          <w:numId w:val="10"/>
        </w:numPr>
        <w:spacing w:before="0" w:beforeAutospacing="0" w:after="0" w:afterAutospacing="0" w:line="360" w:lineRule="auto"/>
        <w:ind w:left="360" w:firstLine="0"/>
        <w:jc w:val="both"/>
        <w:rPr>
          <w:rFonts w:ascii="Arial" w:hAnsi="Arial" w:cs="Arial"/>
          <w:sz w:val="20"/>
          <w:szCs w:val="20"/>
        </w:rPr>
      </w:pPr>
      <w:r w:rsidRPr="005509EB">
        <w:rPr>
          <w:rFonts w:ascii="Arial" w:hAnsi="Arial" w:cs="Arial"/>
          <w:sz w:val="20"/>
          <w:szCs w:val="20"/>
        </w:rPr>
        <w:t>Política Exterior de México</w:t>
      </w:r>
    </w:p>
    <w:p w:rsidR="000B09C7" w:rsidRPr="005509EB" w:rsidRDefault="000B09C7" w:rsidP="005509EB">
      <w:pPr>
        <w:pStyle w:val="NormalWeb"/>
        <w:numPr>
          <w:ilvl w:val="0"/>
          <w:numId w:val="10"/>
        </w:numPr>
        <w:spacing w:before="0" w:beforeAutospacing="0" w:after="0" w:afterAutospacing="0" w:line="360" w:lineRule="auto"/>
        <w:ind w:left="360" w:firstLine="0"/>
        <w:jc w:val="both"/>
        <w:rPr>
          <w:rFonts w:ascii="Arial" w:hAnsi="Arial" w:cs="Arial"/>
          <w:sz w:val="20"/>
          <w:szCs w:val="20"/>
        </w:rPr>
      </w:pPr>
      <w:r w:rsidRPr="005509EB">
        <w:rPr>
          <w:rFonts w:ascii="Arial" w:hAnsi="Arial" w:cs="Arial"/>
          <w:sz w:val="20"/>
          <w:szCs w:val="20"/>
        </w:rPr>
        <w:t>Tesis</w:t>
      </w:r>
    </w:p>
    <w:p w:rsidR="000B09C7" w:rsidRPr="00F33EE6" w:rsidRDefault="000B09C7" w:rsidP="00F33EE6">
      <w:pPr>
        <w:pStyle w:val="NormalWeb"/>
        <w:spacing w:before="0" w:beforeAutospacing="0" w:after="0" w:afterAutospacing="0" w:line="360" w:lineRule="auto"/>
        <w:ind w:left="360"/>
        <w:jc w:val="center"/>
        <w:rPr>
          <w:rFonts w:ascii="Arial" w:hAnsi="Arial" w:cs="Arial"/>
          <w:b/>
          <w:szCs w:val="20"/>
        </w:rPr>
      </w:pPr>
      <w:r w:rsidRPr="00F33EE6">
        <w:rPr>
          <w:rFonts w:ascii="Arial" w:hAnsi="Arial" w:cs="Arial"/>
          <w:b/>
          <w:szCs w:val="20"/>
        </w:rPr>
        <w:t>OBJETIVOS</w:t>
      </w:r>
    </w:p>
    <w:p w:rsidR="00294853" w:rsidRPr="005509EB" w:rsidRDefault="000F4028" w:rsidP="005509EB">
      <w:pPr>
        <w:pStyle w:val="NormalWeb"/>
        <w:spacing w:before="0" w:beforeAutospacing="0" w:after="0" w:afterAutospacing="0" w:line="360" w:lineRule="auto"/>
        <w:ind w:left="360"/>
        <w:jc w:val="both"/>
        <w:rPr>
          <w:rFonts w:ascii="Arial" w:hAnsi="Arial" w:cs="Arial"/>
          <w:b/>
          <w:sz w:val="20"/>
          <w:szCs w:val="20"/>
        </w:rPr>
      </w:pPr>
      <w:r w:rsidRPr="005509EB">
        <w:rPr>
          <w:rFonts w:ascii="Arial" w:hAnsi="Arial" w:cs="Arial"/>
          <w:color w:val="000000"/>
          <w:sz w:val="20"/>
          <w:szCs w:val="20"/>
          <w:lang w:eastAsia="es-ES"/>
        </w:rPr>
        <w:t>P</w:t>
      </w:r>
      <w:r w:rsidR="00294853" w:rsidRPr="005509EB">
        <w:rPr>
          <w:rFonts w:ascii="Arial" w:hAnsi="Arial" w:cs="Arial"/>
          <w:color w:val="000000"/>
          <w:sz w:val="20"/>
          <w:szCs w:val="20"/>
          <w:lang w:eastAsia="es-ES"/>
        </w:rPr>
        <w:t>ropiciar la formación profesional de cuadros de personal naval capaces de desempeñarse con excelencia en el ámbito del análisis del fenómeno político contemporáneo, tanto nacional como internacional, así como en el proceso de reforma constante del Estado mexicano para apoyar al Mando en la toma de decisiones políticas más convenientes y favorables al cumplimiento de la misión de la Secretaría de Marina-Armada de México.</w:t>
      </w:r>
    </w:p>
    <w:p w:rsidR="000F4028" w:rsidRPr="005509EB" w:rsidRDefault="000F4028" w:rsidP="005509EB">
      <w:pPr>
        <w:spacing w:after="0" w:line="360" w:lineRule="auto"/>
        <w:jc w:val="both"/>
        <w:rPr>
          <w:rFonts w:ascii="Arial" w:hAnsi="Arial" w:cs="Arial"/>
          <w:b/>
          <w:bCs/>
          <w:color w:val="000000"/>
          <w:sz w:val="20"/>
          <w:szCs w:val="20"/>
          <w:lang w:val="es-MX" w:eastAsia="es-ES"/>
        </w:rPr>
      </w:pPr>
      <w:r w:rsidRPr="005509EB">
        <w:rPr>
          <w:rStyle w:val="Ttulo2Car"/>
          <w:rFonts w:cs="Arial"/>
          <w:i w:val="0"/>
          <w:sz w:val="20"/>
          <w:szCs w:val="20"/>
          <w:lang w:val="es-MX"/>
        </w:rPr>
        <w:lastRenderedPageBreak/>
        <w:t>Específicos</w:t>
      </w:r>
    </w:p>
    <w:p w:rsidR="000F4028" w:rsidRPr="005509EB" w:rsidRDefault="000F4028" w:rsidP="005509EB">
      <w:pPr>
        <w:numPr>
          <w:ilvl w:val="0"/>
          <w:numId w:val="1"/>
        </w:numPr>
        <w:spacing w:after="0"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Preparar al alumno colegiado con las herramientas teórico - metodológicas para  llevar a cabo investigación en la disciplina de la ciencia política para desarrollar habilidades y analizar la complejidad de los fenómenos políticos.</w:t>
      </w:r>
    </w:p>
    <w:p w:rsidR="000F4028" w:rsidRPr="005509EB" w:rsidRDefault="000F4028" w:rsidP="005509EB">
      <w:pPr>
        <w:numPr>
          <w:ilvl w:val="0"/>
          <w:numId w:val="2"/>
        </w:numPr>
        <w:spacing w:after="0"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Favorecer la formación académica en el campo de las ciencias políticas, a través de las técnicas de enseñanza-aprendizaje  para desarrollar habilidades orales y escritas.</w:t>
      </w:r>
    </w:p>
    <w:p w:rsidR="000F4028" w:rsidRPr="005509EB" w:rsidRDefault="000F4028" w:rsidP="005509EB">
      <w:pPr>
        <w:numPr>
          <w:ilvl w:val="0"/>
          <w:numId w:val="2"/>
        </w:numPr>
        <w:spacing w:after="0"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Fomentar el desarrollo del análisis coyuntural de los procesos de cambio o transformación del sistema político mexicano para contribuir al conocimiento de los diferentes problemas nacionales e internacionales contemporáneos, desde una óptica de las fuerzas armadas.</w:t>
      </w:r>
    </w:p>
    <w:p w:rsidR="000F4028" w:rsidRPr="00F33EE6" w:rsidRDefault="000F4028" w:rsidP="00F33EE6">
      <w:pPr>
        <w:pStyle w:val="NormalWeb"/>
        <w:spacing w:before="0" w:beforeAutospacing="0" w:after="0" w:afterAutospacing="0" w:line="360" w:lineRule="auto"/>
        <w:ind w:left="360"/>
        <w:jc w:val="center"/>
        <w:rPr>
          <w:rFonts w:ascii="Arial" w:hAnsi="Arial" w:cs="Arial"/>
          <w:b/>
          <w:szCs w:val="20"/>
        </w:rPr>
      </w:pPr>
    </w:p>
    <w:p w:rsidR="000B09C7" w:rsidRPr="00F33EE6" w:rsidRDefault="000F4028" w:rsidP="00F33EE6">
      <w:pPr>
        <w:pStyle w:val="NormalWeb"/>
        <w:spacing w:before="0" w:beforeAutospacing="0" w:after="0" w:afterAutospacing="0" w:line="360" w:lineRule="auto"/>
        <w:ind w:left="360"/>
        <w:jc w:val="center"/>
        <w:rPr>
          <w:rFonts w:ascii="Arial" w:hAnsi="Arial" w:cs="Arial"/>
          <w:b/>
          <w:szCs w:val="20"/>
        </w:rPr>
      </w:pPr>
      <w:r w:rsidRPr="00F33EE6">
        <w:rPr>
          <w:rFonts w:ascii="Arial" w:hAnsi="Arial" w:cs="Arial"/>
          <w:b/>
          <w:szCs w:val="20"/>
        </w:rPr>
        <w:t>PERFILES</w:t>
      </w:r>
    </w:p>
    <w:p w:rsidR="000F4028" w:rsidRPr="005509EB" w:rsidRDefault="000F4028" w:rsidP="005509EB">
      <w:pPr>
        <w:spacing w:after="0" w:line="360" w:lineRule="auto"/>
        <w:jc w:val="both"/>
        <w:rPr>
          <w:rFonts w:ascii="Arial" w:hAnsi="Arial" w:cs="Arial"/>
          <w:b/>
          <w:bCs/>
          <w:color w:val="000000"/>
          <w:sz w:val="20"/>
          <w:szCs w:val="20"/>
          <w:lang w:val="es-MX" w:eastAsia="es-ES"/>
        </w:rPr>
      </w:pPr>
      <w:r w:rsidRPr="005509EB">
        <w:rPr>
          <w:rStyle w:val="Ttulo2Car"/>
          <w:rFonts w:cs="Arial"/>
          <w:i w:val="0"/>
          <w:sz w:val="20"/>
          <w:szCs w:val="20"/>
          <w:lang w:val="es-MX"/>
        </w:rPr>
        <w:t>Perfil de ingreso</w:t>
      </w:r>
    </w:p>
    <w:p w:rsidR="000F4028" w:rsidRPr="005509EB" w:rsidRDefault="000F4028" w:rsidP="005509EB">
      <w:pPr>
        <w:pStyle w:val="Listaconvietas2"/>
        <w:tabs>
          <w:tab w:val="clear" w:pos="643"/>
        </w:tabs>
        <w:spacing w:line="360" w:lineRule="auto"/>
        <w:ind w:left="0" w:firstLine="0"/>
        <w:jc w:val="both"/>
        <w:rPr>
          <w:rFonts w:ascii="Arial" w:hAnsi="Arial" w:cs="Arial"/>
          <w:color w:val="000000"/>
          <w:sz w:val="20"/>
          <w:szCs w:val="20"/>
          <w:lang w:val="es-MX"/>
        </w:rPr>
      </w:pPr>
      <w:r w:rsidRPr="005509EB">
        <w:rPr>
          <w:rFonts w:ascii="Arial" w:hAnsi="Arial" w:cs="Arial"/>
          <w:color w:val="000000"/>
          <w:sz w:val="20"/>
          <w:szCs w:val="20"/>
          <w:lang w:val="es-MX"/>
        </w:rPr>
        <w:t>El personal que aspire a la Maestría en Ciencia Política debe reunir los requisitos y características que a continuación se indican:</w:t>
      </w:r>
    </w:p>
    <w:p w:rsidR="000F4028" w:rsidRPr="005509EB" w:rsidRDefault="000F4028" w:rsidP="005509EB">
      <w:pPr>
        <w:pStyle w:val="Listaconvietas2"/>
        <w:numPr>
          <w:ilvl w:val="0"/>
          <w:numId w:val="11"/>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 xml:space="preserve">Capitán de Corbeta / Fragata / Navío Núcleo de los Cuerpos. </w:t>
      </w:r>
    </w:p>
    <w:p w:rsidR="000F4028" w:rsidRPr="005509EB" w:rsidRDefault="000F4028" w:rsidP="005509EB">
      <w:pPr>
        <w:pStyle w:val="Listaconvietas2"/>
        <w:numPr>
          <w:ilvl w:val="0"/>
          <w:numId w:val="11"/>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 xml:space="preserve">Teniente de Fragata / Navío / Capitán de Corbeta Núcleo de los Servicios, con licenciatura en las áreas: Ciencias Políticas, Administración Pública, Derecho, Relaciones Internacionales, Economía, Sociología, Filosofía e Historia.   </w:t>
      </w:r>
    </w:p>
    <w:p w:rsidR="000F4028" w:rsidRPr="005509EB" w:rsidRDefault="000F4028" w:rsidP="005509EB">
      <w:pPr>
        <w:pStyle w:val="Listaconvietas2"/>
        <w:numPr>
          <w:ilvl w:val="0"/>
          <w:numId w:val="11"/>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 xml:space="preserve">Dominio del idioma inglés, mínimo 60% del método American </w:t>
      </w:r>
      <w:proofErr w:type="spellStart"/>
      <w:r w:rsidRPr="005509EB">
        <w:rPr>
          <w:rFonts w:ascii="Arial" w:hAnsi="Arial" w:cs="Arial"/>
          <w:color w:val="000000"/>
          <w:sz w:val="20"/>
          <w:szCs w:val="20"/>
          <w:lang w:val="es-MX"/>
        </w:rPr>
        <w:t>Language</w:t>
      </w:r>
      <w:proofErr w:type="spellEnd"/>
      <w:r w:rsidRPr="005509EB">
        <w:rPr>
          <w:rFonts w:ascii="Arial" w:hAnsi="Arial" w:cs="Arial"/>
          <w:color w:val="000000"/>
          <w:sz w:val="20"/>
          <w:szCs w:val="20"/>
          <w:lang w:val="es-MX"/>
        </w:rPr>
        <w:t xml:space="preserve"> </w:t>
      </w:r>
      <w:proofErr w:type="spellStart"/>
      <w:r w:rsidRPr="005509EB">
        <w:rPr>
          <w:rFonts w:ascii="Arial" w:hAnsi="Arial" w:cs="Arial"/>
          <w:color w:val="000000"/>
          <w:sz w:val="20"/>
          <w:szCs w:val="20"/>
          <w:lang w:val="es-MX"/>
        </w:rPr>
        <w:t>Course</w:t>
      </w:r>
      <w:proofErr w:type="spellEnd"/>
      <w:r w:rsidRPr="005509EB">
        <w:rPr>
          <w:rFonts w:ascii="Arial" w:hAnsi="Arial" w:cs="Arial"/>
          <w:color w:val="000000"/>
          <w:sz w:val="20"/>
          <w:szCs w:val="20"/>
          <w:lang w:val="es-MX"/>
        </w:rPr>
        <w:t>.</w:t>
      </w:r>
    </w:p>
    <w:p w:rsidR="000F4028" w:rsidRPr="005509EB" w:rsidRDefault="000F4028" w:rsidP="005509EB">
      <w:pPr>
        <w:pStyle w:val="Listaconvietas2"/>
        <w:numPr>
          <w:ilvl w:val="0"/>
          <w:numId w:val="11"/>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Conducta militar y civil buena, acreditada mediante la última hoja de actuación correspondiente.</w:t>
      </w:r>
    </w:p>
    <w:p w:rsidR="000F4028" w:rsidRPr="005509EB" w:rsidRDefault="000F4028" w:rsidP="005509EB">
      <w:pPr>
        <w:pStyle w:val="Listaconvietas2"/>
        <w:numPr>
          <w:ilvl w:val="0"/>
          <w:numId w:val="11"/>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Clínicamente sano, físicamente apto, no presentar obesidad, acreditado mediante certificado médico, expedido por escalón de sanidad naval.</w:t>
      </w:r>
    </w:p>
    <w:p w:rsidR="000F4028" w:rsidRPr="005509EB" w:rsidRDefault="000F4028" w:rsidP="005509EB">
      <w:pPr>
        <w:pStyle w:val="Listaconvietas2"/>
        <w:numPr>
          <w:ilvl w:val="0"/>
          <w:numId w:val="11"/>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Buena comunicación oral y escrita.</w:t>
      </w:r>
    </w:p>
    <w:p w:rsidR="000F4028" w:rsidRPr="005509EB" w:rsidRDefault="000F4028" w:rsidP="005509EB">
      <w:pPr>
        <w:spacing w:after="0" w:line="360" w:lineRule="auto"/>
        <w:jc w:val="both"/>
        <w:rPr>
          <w:rStyle w:val="Ttulo2Car"/>
          <w:rFonts w:cs="Arial"/>
          <w:i w:val="0"/>
          <w:sz w:val="20"/>
          <w:szCs w:val="20"/>
          <w:lang w:val="es-MX"/>
        </w:rPr>
      </w:pPr>
    </w:p>
    <w:p w:rsidR="00E8417D" w:rsidRPr="005509EB" w:rsidRDefault="00E8417D" w:rsidP="005509EB">
      <w:pPr>
        <w:spacing w:after="0" w:line="360" w:lineRule="auto"/>
        <w:jc w:val="both"/>
        <w:rPr>
          <w:rFonts w:ascii="Arial" w:hAnsi="Arial" w:cs="Arial"/>
          <w:b/>
          <w:bCs/>
          <w:color w:val="000000"/>
          <w:sz w:val="20"/>
          <w:szCs w:val="20"/>
          <w:lang w:val="es-MX" w:eastAsia="es-ES"/>
        </w:rPr>
      </w:pPr>
      <w:r w:rsidRPr="005509EB">
        <w:rPr>
          <w:rStyle w:val="Ttulo2Car"/>
          <w:rFonts w:cs="Arial"/>
          <w:i w:val="0"/>
          <w:sz w:val="20"/>
          <w:szCs w:val="20"/>
          <w:lang w:val="es-MX"/>
        </w:rPr>
        <w:t>Perfil de egreso</w:t>
      </w:r>
    </w:p>
    <w:p w:rsidR="00E8417D" w:rsidRPr="005509EB" w:rsidRDefault="00E8417D" w:rsidP="005509EB">
      <w:pPr>
        <w:pStyle w:val="Listaconvietas2"/>
        <w:tabs>
          <w:tab w:val="clear" w:pos="643"/>
        </w:tabs>
        <w:spacing w:line="360" w:lineRule="auto"/>
        <w:ind w:left="0" w:firstLine="0"/>
        <w:jc w:val="both"/>
        <w:rPr>
          <w:rFonts w:ascii="Arial" w:hAnsi="Arial" w:cs="Arial"/>
          <w:color w:val="000000"/>
          <w:sz w:val="20"/>
          <w:szCs w:val="20"/>
          <w:lang w:val="es-MX"/>
        </w:rPr>
      </w:pPr>
      <w:r w:rsidRPr="005509EB">
        <w:rPr>
          <w:rFonts w:ascii="Arial" w:hAnsi="Arial" w:cs="Arial"/>
          <w:color w:val="000000"/>
          <w:sz w:val="20"/>
          <w:szCs w:val="20"/>
          <w:lang w:val="es-MX"/>
        </w:rPr>
        <w:t>El egresado de la Maestría en Ciencia Política habrá adquirido los siguientes conocimientos, habilidades y actitudes, como resultado de su formación en el Centro de Estudios Superiores Navales.</w:t>
      </w:r>
    </w:p>
    <w:p w:rsidR="00E8417D" w:rsidRPr="005509EB" w:rsidRDefault="00E8417D" w:rsidP="005509EB">
      <w:pPr>
        <w:pStyle w:val="Listaconvietas2"/>
        <w:tabs>
          <w:tab w:val="clear" w:pos="643"/>
        </w:tabs>
        <w:spacing w:line="360" w:lineRule="auto"/>
        <w:ind w:left="0" w:firstLine="0"/>
        <w:jc w:val="both"/>
        <w:rPr>
          <w:rFonts w:ascii="Arial" w:hAnsi="Arial" w:cs="Arial"/>
          <w:color w:val="000000"/>
          <w:sz w:val="20"/>
          <w:szCs w:val="20"/>
          <w:lang w:val="es-MX"/>
        </w:rPr>
      </w:pPr>
      <w:r w:rsidRPr="005509EB">
        <w:rPr>
          <w:rFonts w:ascii="Arial" w:hAnsi="Arial" w:cs="Arial"/>
          <w:color w:val="000000"/>
          <w:sz w:val="20"/>
          <w:szCs w:val="20"/>
          <w:lang w:val="es-MX"/>
        </w:rPr>
        <w:t>Conocimientos:</w:t>
      </w:r>
    </w:p>
    <w:p w:rsidR="00E8417D" w:rsidRPr="005509EB" w:rsidRDefault="00E8417D" w:rsidP="005509EB">
      <w:pPr>
        <w:pStyle w:val="Listaconvietas2"/>
        <w:tabs>
          <w:tab w:val="clear" w:pos="643"/>
        </w:tabs>
        <w:spacing w:line="360" w:lineRule="auto"/>
        <w:ind w:left="0" w:firstLine="0"/>
        <w:jc w:val="both"/>
        <w:rPr>
          <w:rFonts w:ascii="Arial" w:hAnsi="Arial" w:cs="Arial"/>
          <w:color w:val="000000"/>
          <w:sz w:val="20"/>
          <w:szCs w:val="20"/>
          <w:lang w:val="es-MX"/>
        </w:rPr>
      </w:pPr>
      <w:r w:rsidRPr="005509EB">
        <w:rPr>
          <w:rFonts w:ascii="Arial" w:hAnsi="Arial" w:cs="Arial"/>
          <w:color w:val="000000"/>
          <w:sz w:val="20"/>
          <w:szCs w:val="20"/>
          <w:lang w:val="es-MX"/>
        </w:rPr>
        <w:t>Con el fin de tener un manejo y tendencia política del país, desde una óptica naval - militar particularmente en las políticas de defensa y seguridad; requiriendo el dominio de los conocimientos siguientes:</w:t>
      </w:r>
    </w:p>
    <w:p w:rsidR="00E8417D" w:rsidRPr="005509EB" w:rsidRDefault="00E8417D" w:rsidP="005509EB">
      <w:pPr>
        <w:pStyle w:val="Listaconvietas2"/>
        <w:numPr>
          <w:ilvl w:val="0"/>
          <w:numId w:val="3"/>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De los fenómenos de la teoría política en los ámbitos local, regional, nacional e internacional.</w:t>
      </w:r>
    </w:p>
    <w:p w:rsidR="00E8417D" w:rsidRPr="005509EB" w:rsidRDefault="00E8417D" w:rsidP="005509EB">
      <w:pPr>
        <w:pStyle w:val="Listaconvietas2"/>
        <w:numPr>
          <w:ilvl w:val="0"/>
          <w:numId w:val="3"/>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De las ciencias sociales, la política y el gobierno.</w:t>
      </w:r>
    </w:p>
    <w:p w:rsidR="00E8417D" w:rsidRPr="005509EB" w:rsidRDefault="00E8417D" w:rsidP="005509EB">
      <w:pPr>
        <w:pStyle w:val="Listaconvietas2"/>
        <w:numPr>
          <w:ilvl w:val="0"/>
          <w:numId w:val="3"/>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De los problemas contemporáneos de la teoría política democrática.</w:t>
      </w:r>
    </w:p>
    <w:p w:rsidR="00E8417D" w:rsidRPr="005509EB" w:rsidRDefault="00E8417D" w:rsidP="005509EB">
      <w:pPr>
        <w:pStyle w:val="Listaconvietas2"/>
        <w:numPr>
          <w:ilvl w:val="0"/>
          <w:numId w:val="3"/>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lastRenderedPageBreak/>
        <w:t>Éticos de la disciplina.</w:t>
      </w:r>
    </w:p>
    <w:p w:rsidR="00E8417D" w:rsidRPr="005509EB" w:rsidRDefault="00E8417D" w:rsidP="005509EB">
      <w:pPr>
        <w:pStyle w:val="Listaconvietas2"/>
        <w:numPr>
          <w:ilvl w:val="0"/>
          <w:numId w:val="3"/>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De metodología de la investigación y de las ciencias políticas que le permitan elaborar análisis e informes de utilidad para el mando.</w:t>
      </w:r>
    </w:p>
    <w:p w:rsidR="00E8417D" w:rsidRPr="005509EB" w:rsidRDefault="00E8417D" w:rsidP="005509EB">
      <w:pPr>
        <w:pStyle w:val="Listaconvietas2"/>
        <w:numPr>
          <w:ilvl w:val="0"/>
          <w:numId w:val="3"/>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Relacionados al análisis y diseño de políticas públicas de utilidad institucional.</w:t>
      </w:r>
    </w:p>
    <w:p w:rsidR="00E8417D" w:rsidRPr="005509EB" w:rsidRDefault="00E8417D" w:rsidP="005509EB">
      <w:pPr>
        <w:spacing w:after="0" w:line="360" w:lineRule="auto"/>
        <w:jc w:val="both"/>
        <w:rPr>
          <w:rFonts w:ascii="Arial" w:hAnsi="Arial" w:cs="Arial"/>
          <w:color w:val="000000"/>
          <w:sz w:val="20"/>
          <w:szCs w:val="20"/>
          <w:lang w:val="es-MX" w:eastAsia="es-ES"/>
        </w:rPr>
      </w:pPr>
      <w:r w:rsidRPr="005509EB">
        <w:rPr>
          <w:rFonts w:ascii="Arial" w:hAnsi="Arial" w:cs="Arial"/>
          <w:color w:val="000000"/>
          <w:sz w:val="20"/>
          <w:szCs w:val="20"/>
          <w:lang w:val="es-MX" w:eastAsia="es-ES"/>
        </w:rPr>
        <w:t xml:space="preserve">Habilidades: </w:t>
      </w:r>
    </w:p>
    <w:p w:rsidR="00E8417D" w:rsidRPr="005509EB" w:rsidRDefault="00E8417D" w:rsidP="005509EB">
      <w:pPr>
        <w:pStyle w:val="Listaconvietas2"/>
        <w:tabs>
          <w:tab w:val="clear" w:pos="643"/>
        </w:tabs>
        <w:spacing w:line="360" w:lineRule="auto"/>
        <w:ind w:left="0" w:firstLine="0"/>
        <w:jc w:val="both"/>
        <w:rPr>
          <w:rFonts w:ascii="Arial" w:hAnsi="Arial" w:cs="Arial"/>
          <w:color w:val="000000"/>
          <w:sz w:val="20"/>
          <w:szCs w:val="20"/>
          <w:lang w:val="es-MX"/>
        </w:rPr>
      </w:pPr>
      <w:r w:rsidRPr="005509EB">
        <w:rPr>
          <w:rFonts w:ascii="Arial" w:hAnsi="Arial" w:cs="Arial"/>
          <w:color w:val="000000"/>
          <w:sz w:val="20"/>
          <w:szCs w:val="20"/>
          <w:lang w:val="es-MX"/>
        </w:rPr>
        <w:t>Que permitan asesorar a los mandos navales con criterios políticos en el ámbito del proceso de cambio del sistema político mexicano, así como interpretar los fenómenos de carácter internacional que influyen en la situación política del país; considerando el empleo de:</w:t>
      </w:r>
    </w:p>
    <w:p w:rsidR="00E8417D" w:rsidRPr="005509EB" w:rsidRDefault="00E8417D" w:rsidP="005509EB">
      <w:pPr>
        <w:pStyle w:val="Listaconvietas2"/>
        <w:numPr>
          <w:ilvl w:val="0"/>
          <w:numId w:val="4"/>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El análisis y la reflexión crítica.</w:t>
      </w:r>
    </w:p>
    <w:p w:rsidR="00E8417D" w:rsidRPr="005509EB" w:rsidRDefault="00E8417D" w:rsidP="005509EB">
      <w:pPr>
        <w:pStyle w:val="Listaconvietas2"/>
        <w:numPr>
          <w:ilvl w:val="0"/>
          <w:numId w:val="4"/>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Comprender los contextos políticos</w:t>
      </w:r>
    </w:p>
    <w:p w:rsidR="00E8417D" w:rsidRPr="005509EB" w:rsidRDefault="00E8417D" w:rsidP="005509EB">
      <w:pPr>
        <w:pStyle w:val="Listaconvietas2"/>
        <w:numPr>
          <w:ilvl w:val="0"/>
          <w:numId w:val="4"/>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 xml:space="preserve">Participar en equipos multidisciplinarios de investigación en el campo de las ciencias sociales, la política y el gobierno. </w:t>
      </w:r>
    </w:p>
    <w:p w:rsidR="00E8417D" w:rsidRPr="005509EB" w:rsidRDefault="00E8417D" w:rsidP="005509EB">
      <w:pPr>
        <w:pStyle w:val="Listaconvietas2"/>
        <w:numPr>
          <w:ilvl w:val="0"/>
          <w:numId w:val="4"/>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Realizar estudios coyunturales tanto teóricos como empíricos que puedan contribuir al desarrollo de la Ciencia Política.</w:t>
      </w:r>
    </w:p>
    <w:p w:rsidR="00E8417D" w:rsidRPr="005509EB" w:rsidRDefault="00E8417D" w:rsidP="005509EB">
      <w:pPr>
        <w:pStyle w:val="Listaconvietas2"/>
        <w:numPr>
          <w:ilvl w:val="0"/>
          <w:numId w:val="4"/>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Recopilar, ordenar, sistematizar y procesar datos económicos, sociológicos y demográficos que permitan entender y contribuir con el proceso de toma de decisiones de carácter institucional.</w:t>
      </w:r>
    </w:p>
    <w:p w:rsidR="00E8417D" w:rsidRPr="005509EB" w:rsidRDefault="00E8417D" w:rsidP="005509EB">
      <w:pPr>
        <w:pStyle w:val="Listaconvietas2"/>
        <w:numPr>
          <w:ilvl w:val="0"/>
          <w:numId w:val="4"/>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Participar en los debates metodológicos y disciplinarios de la Ciencia Política contemporánea.</w:t>
      </w:r>
    </w:p>
    <w:p w:rsidR="00E8417D" w:rsidRPr="005509EB" w:rsidRDefault="00E8417D" w:rsidP="005509EB">
      <w:pPr>
        <w:pStyle w:val="Listaconvietas2"/>
        <w:numPr>
          <w:ilvl w:val="0"/>
          <w:numId w:val="4"/>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Aportar insumos explicativos de los fenómenos políticos y sociales.</w:t>
      </w:r>
    </w:p>
    <w:p w:rsidR="00E8417D" w:rsidRPr="005509EB" w:rsidRDefault="00E8417D" w:rsidP="005509EB">
      <w:pPr>
        <w:pStyle w:val="Listaconvietas2"/>
        <w:numPr>
          <w:ilvl w:val="0"/>
          <w:numId w:val="4"/>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Interactuar con la clase política, representando eficientemente los intereses de la Secretaría de Marina – Armada de México.</w:t>
      </w:r>
    </w:p>
    <w:p w:rsidR="00E8417D" w:rsidRPr="005509EB" w:rsidRDefault="00E8417D" w:rsidP="005509EB">
      <w:pPr>
        <w:pStyle w:val="Listaconvietas2"/>
        <w:numPr>
          <w:ilvl w:val="0"/>
          <w:numId w:val="4"/>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Emitir diagnósticos haciendo uso del análisis político para los Mandos de la Secretaría de Marina – Armada de México.</w:t>
      </w:r>
    </w:p>
    <w:p w:rsidR="00E8417D" w:rsidRPr="005509EB" w:rsidRDefault="00E8417D" w:rsidP="005509EB">
      <w:pPr>
        <w:pStyle w:val="Listaconvietas2"/>
        <w:tabs>
          <w:tab w:val="clear" w:pos="643"/>
        </w:tabs>
        <w:spacing w:line="360" w:lineRule="auto"/>
        <w:ind w:left="0" w:firstLine="0"/>
        <w:jc w:val="both"/>
        <w:rPr>
          <w:rFonts w:ascii="Arial" w:hAnsi="Arial" w:cs="Arial"/>
          <w:color w:val="000000"/>
          <w:sz w:val="20"/>
          <w:szCs w:val="20"/>
          <w:lang w:val="es-MX"/>
        </w:rPr>
      </w:pPr>
      <w:r w:rsidRPr="005509EB">
        <w:rPr>
          <w:rFonts w:ascii="Arial" w:hAnsi="Arial" w:cs="Arial"/>
          <w:color w:val="000000"/>
          <w:sz w:val="20"/>
          <w:szCs w:val="20"/>
          <w:lang w:val="es-MX"/>
        </w:rPr>
        <w:t>Actitudes:</w:t>
      </w:r>
    </w:p>
    <w:p w:rsidR="00E8417D" w:rsidRPr="005509EB" w:rsidRDefault="00E8417D" w:rsidP="005509EB">
      <w:pPr>
        <w:pStyle w:val="Listaconvietas2"/>
        <w:tabs>
          <w:tab w:val="clear" w:pos="643"/>
        </w:tabs>
        <w:spacing w:line="360" w:lineRule="auto"/>
        <w:ind w:left="0" w:firstLine="0"/>
        <w:jc w:val="both"/>
        <w:rPr>
          <w:rFonts w:ascii="Arial" w:hAnsi="Arial" w:cs="Arial"/>
          <w:color w:val="000000"/>
          <w:sz w:val="20"/>
          <w:szCs w:val="20"/>
          <w:lang w:val="es-MX"/>
        </w:rPr>
      </w:pPr>
      <w:r w:rsidRPr="005509EB">
        <w:rPr>
          <w:rFonts w:ascii="Arial" w:hAnsi="Arial" w:cs="Arial"/>
          <w:color w:val="000000"/>
          <w:sz w:val="20"/>
          <w:szCs w:val="20"/>
          <w:lang w:val="es-MX"/>
        </w:rPr>
        <w:t>Que permitan asesorar objetivamente al Mando en términos políticos en apego a los principios éticos y valores institucionales propios de la doctrina naval como lealtad, espíritu de cuerpo y de servicio, traducidos en:</w:t>
      </w:r>
    </w:p>
    <w:p w:rsidR="00E8417D" w:rsidRPr="005509EB" w:rsidRDefault="00E8417D" w:rsidP="005509EB">
      <w:pPr>
        <w:pStyle w:val="Listaconvietas2"/>
        <w:numPr>
          <w:ilvl w:val="0"/>
          <w:numId w:val="5"/>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Disposición para el trabajo individual y de grupo. </w:t>
      </w:r>
    </w:p>
    <w:p w:rsidR="00E8417D" w:rsidRPr="005509EB" w:rsidRDefault="00E8417D" w:rsidP="005509EB">
      <w:pPr>
        <w:pStyle w:val="Listaconvietas2"/>
        <w:numPr>
          <w:ilvl w:val="0"/>
          <w:numId w:val="5"/>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Proactivo para asesorar al mando en los asuntos relacionados a  la vida política.</w:t>
      </w:r>
    </w:p>
    <w:p w:rsidR="00E8417D" w:rsidRPr="005509EB" w:rsidRDefault="00E8417D" w:rsidP="005509EB">
      <w:pPr>
        <w:pStyle w:val="Listaconvietas2"/>
        <w:numPr>
          <w:ilvl w:val="0"/>
          <w:numId w:val="5"/>
        </w:numPr>
        <w:spacing w:line="360" w:lineRule="auto"/>
        <w:jc w:val="both"/>
        <w:rPr>
          <w:rFonts w:ascii="Arial" w:hAnsi="Arial" w:cs="Arial"/>
          <w:color w:val="000000"/>
          <w:sz w:val="20"/>
          <w:szCs w:val="20"/>
          <w:lang w:val="es-MX"/>
        </w:rPr>
      </w:pPr>
      <w:r w:rsidRPr="005509EB">
        <w:rPr>
          <w:rFonts w:ascii="Arial" w:hAnsi="Arial" w:cs="Arial"/>
          <w:color w:val="000000"/>
          <w:sz w:val="20"/>
          <w:szCs w:val="20"/>
          <w:lang w:val="es-MX"/>
        </w:rPr>
        <w:t>Participar activamente en su propia formación académica, propiciando el autoaprendizaje y el trabajo colaborativo e interdisciplinario.</w:t>
      </w:r>
    </w:p>
    <w:p w:rsidR="00E8417D" w:rsidRDefault="00E8417D" w:rsidP="005509EB">
      <w:pPr>
        <w:spacing w:after="0" w:line="360" w:lineRule="auto"/>
        <w:jc w:val="both"/>
        <w:rPr>
          <w:rFonts w:ascii="Arial" w:hAnsi="Arial" w:cs="Arial"/>
          <w:color w:val="000000"/>
          <w:sz w:val="20"/>
          <w:szCs w:val="20"/>
          <w:lang w:val="es-MX"/>
        </w:rPr>
      </w:pPr>
    </w:p>
    <w:p w:rsidR="00F33EE6" w:rsidRDefault="00F33EE6" w:rsidP="005509EB">
      <w:pPr>
        <w:spacing w:after="0" w:line="360" w:lineRule="auto"/>
        <w:jc w:val="both"/>
        <w:rPr>
          <w:rFonts w:ascii="Arial" w:hAnsi="Arial" w:cs="Arial"/>
          <w:color w:val="000000"/>
          <w:sz w:val="20"/>
          <w:szCs w:val="20"/>
          <w:lang w:val="es-MX"/>
        </w:rPr>
      </w:pPr>
    </w:p>
    <w:p w:rsidR="00F33EE6" w:rsidRDefault="00F33EE6" w:rsidP="005509EB">
      <w:pPr>
        <w:spacing w:after="0" w:line="360" w:lineRule="auto"/>
        <w:jc w:val="both"/>
        <w:rPr>
          <w:rFonts w:ascii="Arial" w:hAnsi="Arial" w:cs="Arial"/>
          <w:color w:val="000000"/>
          <w:sz w:val="20"/>
          <w:szCs w:val="20"/>
          <w:lang w:val="es-MX"/>
        </w:rPr>
      </w:pPr>
    </w:p>
    <w:p w:rsidR="00F33EE6" w:rsidRDefault="00F33EE6" w:rsidP="005509EB">
      <w:pPr>
        <w:spacing w:after="0" w:line="360" w:lineRule="auto"/>
        <w:jc w:val="both"/>
        <w:rPr>
          <w:rFonts w:ascii="Arial" w:hAnsi="Arial" w:cs="Arial"/>
          <w:color w:val="000000"/>
          <w:sz w:val="20"/>
          <w:szCs w:val="20"/>
          <w:lang w:val="es-MX"/>
        </w:rPr>
      </w:pPr>
    </w:p>
    <w:p w:rsidR="00F33EE6" w:rsidRPr="005509EB" w:rsidRDefault="00F33EE6" w:rsidP="005509EB">
      <w:pPr>
        <w:spacing w:after="0" w:line="360" w:lineRule="auto"/>
        <w:jc w:val="both"/>
        <w:rPr>
          <w:rFonts w:ascii="Arial" w:hAnsi="Arial" w:cs="Arial"/>
          <w:color w:val="000000"/>
          <w:sz w:val="20"/>
          <w:szCs w:val="20"/>
          <w:lang w:val="es-MX"/>
        </w:rPr>
      </w:pPr>
    </w:p>
    <w:p w:rsidR="00727762" w:rsidRPr="00F33EE6" w:rsidRDefault="000F4028" w:rsidP="00F33EE6">
      <w:pPr>
        <w:spacing w:after="0" w:line="360" w:lineRule="auto"/>
        <w:jc w:val="center"/>
        <w:rPr>
          <w:rFonts w:ascii="Arial" w:hAnsi="Arial" w:cs="Arial"/>
          <w:b/>
          <w:sz w:val="24"/>
          <w:szCs w:val="20"/>
        </w:rPr>
      </w:pPr>
      <w:r w:rsidRPr="00F33EE6">
        <w:rPr>
          <w:rFonts w:ascii="Arial" w:hAnsi="Arial" w:cs="Arial"/>
          <w:b/>
          <w:sz w:val="24"/>
          <w:szCs w:val="20"/>
        </w:rPr>
        <w:lastRenderedPageBreak/>
        <w:t>ALUMNOS</w:t>
      </w:r>
    </w:p>
    <w:p w:rsidR="000F4028" w:rsidRPr="005509EB" w:rsidRDefault="000F4028" w:rsidP="005509EB">
      <w:pPr>
        <w:spacing w:after="0" w:line="360" w:lineRule="auto"/>
        <w:jc w:val="both"/>
        <w:rPr>
          <w:rFonts w:ascii="Arial" w:hAnsi="Arial" w:cs="Arial"/>
          <w:b/>
          <w:sz w:val="20"/>
          <w:szCs w:val="20"/>
        </w:rPr>
      </w:pPr>
      <w:r w:rsidRPr="005509EB">
        <w:rPr>
          <w:rFonts w:ascii="Arial" w:hAnsi="Arial" w:cs="Arial"/>
          <w:b/>
          <w:sz w:val="20"/>
          <w:szCs w:val="20"/>
        </w:rPr>
        <w:t>Alumnos Matriculados</w:t>
      </w:r>
    </w:p>
    <w:p w:rsidR="000F4028" w:rsidRPr="005509EB" w:rsidRDefault="000F4028" w:rsidP="005509EB">
      <w:pPr>
        <w:pStyle w:val="Ttulo4"/>
        <w:spacing w:before="0" w:line="360" w:lineRule="auto"/>
        <w:jc w:val="both"/>
        <w:rPr>
          <w:rStyle w:val="Textoennegrita"/>
          <w:rFonts w:ascii="Arial" w:hAnsi="Arial" w:cs="Arial"/>
          <w:b/>
          <w:bCs/>
          <w:i w:val="0"/>
          <w:color w:val="auto"/>
          <w:sz w:val="20"/>
          <w:szCs w:val="20"/>
        </w:rPr>
      </w:pPr>
      <w:r w:rsidRPr="005509EB">
        <w:rPr>
          <w:rStyle w:val="Textoennegrita"/>
          <w:rFonts w:ascii="Arial" w:hAnsi="Arial" w:cs="Arial"/>
          <w:b/>
          <w:bCs/>
          <w:i w:val="0"/>
          <w:color w:val="auto"/>
          <w:sz w:val="20"/>
          <w:szCs w:val="20"/>
        </w:rPr>
        <w:t>Número de alumnos matriculados por cohorte generacional.</w:t>
      </w:r>
    </w:p>
    <w:p w:rsidR="000F4028" w:rsidRPr="005509EB" w:rsidRDefault="000F4028" w:rsidP="005509EB">
      <w:pPr>
        <w:spacing w:after="0" w:line="360" w:lineRule="auto"/>
        <w:jc w:val="both"/>
        <w:rPr>
          <w:rFonts w:ascii="Arial" w:hAnsi="Arial" w:cs="Arial"/>
          <w:sz w:val="20"/>
          <w:szCs w:val="20"/>
        </w:rPr>
      </w:pPr>
    </w:p>
    <w:tbl>
      <w:tblPr>
        <w:tblStyle w:val="Tablaconcuadrcula"/>
        <w:tblW w:w="0" w:type="auto"/>
        <w:tblLook w:val="04A0"/>
      </w:tblPr>
      <w:tblGrid>
        <w:gridCol w:w="2244"/>
        <w:gridCol w:w="2244"/>
        <w:gridCol w:w="2245"/>
      </w:tblGrid>
      <w:tr w:rsidR="000F4028" w:rsidRPr="005509EB" w:rsidTr="000F4028">
        <w:tc>
          <w:tcPr>
            <w:tcW w:w="2244" w:type="dxa"/>
          </w:tcPr>
          <w:p w:rsidR="000F4028" w:rsidRPr="005509EB" w:rsidRDefault="000F4028" w:rsidP="005509EB">
            <w:pPr>
              <w:spacing w:after="0" w:line="360" w:lineRule="auto"/>
              <w:jc w:val="both"/>
              <w:rPr>
                <w:rFonts w:ascii="Arial" w:hAnsi="Arial" w:cs="Arial"/>
                <w:b/>
                <w:sz w:val="20"/>
                <w:szCs w:val="20"/>
              </w:rPr>
            </w:pPr>
            <w:r w:rsidRPr="005509EB">
              <w:rPr>
                <w:rFonts w:ascii="Arial" w:hAnsi="Arial" w:cs="Arial"/>
                <w:b/>
                <w:sz w:val="20"/>
                <w:szCs w:val="20"/>
              </w:rPr>
              <w:t>Promoción</w:t>
            </w:r>
          </w:p>
        </w:tc>
        <w:tc>
          <w:tcPr>
            <w:tcW w:w="2244" w:type="dxa"/>
          </w:tcPr>
          <w:p w:rsidR="000F4028" w:rsidRPr="005509EB" w:rsidRDefault="000F4028" w:rsidP="005509EB">
            <w:pPr>
              <w:spacing w:after="0" w:line="360" w:lineRule="auto"/>
              <w:jc w:val="both"/>
              <w:rPr>
                <w:rFonts w:ascii="Arial" w:hAnsi="Arial" w:cs="Arial"/>
                <w:b/>
                <w:sz w:val="20"/>
                <w:szCs w:val="20"/>
              </w:rPr>
            </w:pPr>
            <w:r w:rsidRPr="005509EB">
              <w:rPr>
                <w:rFonts w:ascii="Arial" w:hAnsi="Arial" w:cs="Arial"/>
                <w:b/>
                <w:sz w:val="20"/>
                <w:szCs w:val="20"/>
              </w:rPr>
              <w:t>Ciclo</w:t>
            </w:r>
          </w:p>
        </w:tc>
        <w:tc>
          <w:tcPr>
            <w:tcW w:w="2245" w:type="dxa"/>
          </w:tcPr>
          <w:p w:rsidR="000F4028" w:rsidRPr="005509EB" w:rsidRDefault="000F4028" w:rsidP="005509EB">
            <w:pPr>
              <w:spacing w:after="0" w:line="360" w:lineRule="auto"/>
              <w:jc w:val="both"/>
              <w:rPr>
                <w:rFonts w:ascii="Arial" w:hAnsi="Arial" w:cs="Arial"/>
                <w:b/>
                <w:sz w:val="20"/>
                <w:szCs w:val="20"/>
              </w:rPr>
            </w:pPr>
            <w:r w:rsidRPr="005509EB">
              <w:rPr>
                <w:rFonts w:ascii="Arial" w:hAnsi="Arial" w:cs="Arial"/>
                <w:b/>
                <w:sz w:val="20"/>
                <w:szCs w:val="20"/>
              </w:rPr>
              <w:t>Número de alumnos</w:t>
            </w:r>
          </w:p>
        </w:tc>
      </w:tr>
      <w:tr w:rsidR="000F4028" w:rsidRPr="005509EB" w:rsidTr="000F4028">
        <w:tc>
          <w:tcPr>
            <w:tcW w:w="2244" w:type="dxa"/>
          </w:tcPr>
          <w:p w:rsidR="000F4028" w:rsidRPr="005509EB" w:rsidRDefault="005A6FF7" w:rsidP="005509EB">
            <w:pPr>
              <w:spacing w:after="0" w:line="360" w:lineRule="auto"/>
              <w:jc w:val="both"/>
              <w:rPr>
                <w:rFonts w:ascii="Arial" w:hAnsi="Arial" w:cs="Arial"/>
                <w:b/>
                <w:sz w:val="20"/>
                <w:szCs w:val="20"/>
              </w:rPr>
            </w:pPr>
            <w:r w:rsidRPr="005509EB">
              <w:rPr>
                <w:rFonts w:ascii="Arial" w:hAnsi="Arial" w:cs="Arial"/>
                <w:b/>
                <w:sz w:val="20"/>
                <w:szCs w:val="20"/>
              </w:rPr>
              <w:t>Promoción I</w:t>
            </w:r>
          </w:p>
        </w:tc>
        <w:tc>
          <w:tcPr>
            <w:tcW w:w="2244" w:type="dxa"/>
          </w:tcPr>
          <w:p w:rsidR="000F4028" w:rsidRPr="005509EB" w:rsidRDefault="005A6FF7" w:rsidP="005509EB">
            <w:pPr>
              <w:spacing w:after="0" w:line="360" w:lineRule="auto"/>
              <w:jc w:val="both"/>
              <w:rPr>
                <w:rFonts w:ascii="Arial" w:hAnsi="Arial" w:cs="Arial"/>
                <w:b/>
                <w:sz w:val="20"/>
                <w:szCs w:val="20"/>
              </w:rPr>
            </w:pPr>
            <w:r w:rsidRPr="005509EB">
              <w:rPr>
                <w:rFonts w:ascii="Arial" w:hAnsi="Arial" w:cs="Arial"/>
                <w:b/>
                <w:sz w:val="20"/>
                <w:szCs w:val="20"/>
              </w:rPr>
              <w:t>2014-2015</w:t>
            </w:r>
          </w:p>
        </w:tc>
        <w:tc>
          <w:tcPr>
            <w:tcW w:w="2245" w:type="dxa"/>
          </w:tcPr>
          <w:p w:rsidR="000F4028" w:rsidRPr="005509EB" w:rsidRDefault="005A6FF7" w:rsidP="005509EB">
            <w:pPr>
              <w:spacing w:after="0" w:line="360" w:lineRule="auto"/>
              <w:jc w:val="both"/>
              <w:rPr>
                <w:rFonts w:ascii="Arial" w:hAnsi="Arial" w:cs="Arial"/>
                <w:b/>
                <w:sz w:val="20"/>
                <w:szCs w:val="20"/>
              </w:rPr>
            </w:pPr>
            <w:r w:rsidRPr="005509EB">
              <w:rPr>
                <w:rFonts w:ascii="Arial" w:hAnsi="Arial" w:cs="Arial"/>
                <w:b/>
                <w:sz w:val="20"/>
                <w:szCs w:val="20"/>
              </w:rPr>
              <w:t>7</w:t>
            </w:r>
          </w:p>
        </w:tc>
      </w:tr>
      <w:tr w:rsidR="000F4028" w:rsidRPr="005509EB" w:rsidTr="000F4028">
        <w:tc>
          <w:tcPr>
            <w:tcW w:w="2244" w:type="dxa"/>
          </w:tcPr>
          <w:p w:rsidR="000F4028" w:rsidRPr="005509EB" w:rsidRDefault="005A6FF7" w:rsidP="005509EB">
            <w:pPr>
              <w:spacing w:after="0" w:line="360" w:lineRule="auto"/>
              <w:jc w:val="both"/>
              <w:rPr>
                <w:rFonts w:ascii="Arial" w:hAnsi="Arial" w:cs="Arial"/>
                <w:b/>
                <w:sz w:val="20"/>
                <w:szCs w:val="20"/>
              </w:rPr>
            </w:pPr>
            <w:r w:rsidRPr="005509EB">
              <w:rPr>
                <w:rFonts w:ascii="Arial" w:hAnsi="Arial" w:cs="Arial"/>
                <w:b/>
                <w:sz w:val="20"/>
                <w:szCs w:val="20"/>
              </w:rPr>
              <w:t>Promoción II</w:t>
            </w:r>
          </w:p>
        </w:tc>
        <w:tc>
          <w:tcPr>
            <w:tcW w:w="2244" w:type="dxa"/>
          </w:tcPr>
          <w:p w:rsidR="000F4028" w:rsidRPr="005509EB" w:rsidRDefault="005A6FF7" w:rsidP="005509EB">
            <w:pPr>
              <w:spacing w:after="0" w:line="360" w:lineRule="auto"/>
              <w:jc w:val="both"/>
              <w:rPr>
                <w:rFonts w:ascii="Arial" w:hAnsi="Arial" w:cs="Arial"/>
                <w:b/>
                <w:sz w:val="20"/>
                <w:szCs w:val="20"/>
              </w:rPr>
            </w:pPr>
            <w:r w:rsidRPr="005509EB">
              <w:rPr>
                <w:rFonts w:ascii="Arial" w:hAnsi="Arial" w:cs="Arial"/>
                <w:b/>
                <w:sz w:val="20"/>
                <w:szCs w:val="20"/>
              </w:rPr>
              <w:t>2015-2016</w:t>
            </w:r>
          </w:p>
        </w:tc>
        <w:tc>
          <w:tcPr>
            <w:tcW w:w="2245" w:type="dxa"/>
          </w:tcPr>
          <w:p w:rsidR="000F4028" w:rsidRPr="005509EB" w:rsidRDefault="005A6FF7" w:rsidP="005509EB">
            <w:pPr>
              <w:spacing w:after="0" w:line="360" w:lineRule="auto"/>
              <w:jc w:val="both"/>
              <w:rPr>
                <w:rFonts w:ascii="Arial" w:hAnsi="Arial" w:cs="Arial"/>
                <w:b/>
                <w:sz w:val="20"/>
                <w:szCs w:val="20"/>
              </w:rPr>
            </w:pPr>
            <w:r w:rsidRPr="005509EB">
              <w:rPr>
                <w:rFonts w:ascii="Arial" w:hAnsi="Arial" w:cs="Arial"/>
                <w:b/>
                <w:sz w:val="20"/>
                <w:szCs w:val="20"/>
              </w:rPr>
              <w:t>11</w:t>
            </w:r>
          </w:p>
        </w:tc>
      </w:tr>
    </w:tbl>
    <w:p w:rsidR="000F4028" w:rsidRPr="005509EB" w:rsidRDefault="000F4028" w:rsidP="005509EB">
      <w:pPr>
        <w:spacing w:after="0" w:line="360" w:lineRule="auto"/>
        <w:jc w:val="both"/>
        <w:rPr>
          <w:rFonts w:ascii="Arial" w:hAnsi="Arial" w:cs="Arial"/>
          <w:b/>
          <w:sz w:val="20"/>
          <w:szCs w:val="20"/>
        </w:rPr>
      </w:pPr>
    </w:p>
    <w:p w:rsidR="005A6FF7" w:rsidRPr="00F33EE6" w:rsidRDefault="005A6FF7" w:rsidP="00F33EE6">
      <w:pPr>
        <w:spacing w:after="0" w:line="360" w:lineRule="auto"/>
        <w:jc w:val="center"/>
        <w:rPr>
          <w:rFonts w:ascii="Arial" w:hAnsi="Arial" w:cs="Arial"/>
          <w:b/>
          <w:sz w:val="24"/>
          <w:szCs w:val="20"/>
        </w:rPr>
      </w:pPr>
      <w:r w:rsidRPr="00F33EE6">
        <w:rPr>
          <w:rFonts w:ascii="Arial" w:hAnsi="Arial" w:cs="Arial"/>
          <w:b/>
          <w:sz w:val="24"/>
          <w:szCs w:val="20"/>
        </w:rPr>
        <w:t>PROCESOS ADMINISTRATIVOS</w:t>
      </w:r>
    </w:p>
    <w:p w:rsidR="005A6FF7" w:rsidRPr="005509EB" w:rsidRDefault="005A6FF7" w:rsidP="005509EB">
      <w:pPr>
        <w:spacing w:after="0" w:line="360" w:lineRule="auto"/>
        <w:jc w:val="both"/>
        <w:rPr>
          <w:rFonts w:ascii="Arial" w:hAnsi="Arial" w:cs="Arial"/>
          <w:b/>
          <w:sz w:val="20"/>
          <w:szCs w:val="20"/>
        </w:rPr>
      </w:pPr>
      <w:r w:rsidRPr="005509EB">
        <w:rPr>
          <w:rFonts w:ascii="Arial" w:hAnsi="Arial" w:cs="Arial"/>
          <w:b/>
          <w:sz w:val="20"/>
          <w:szCs w:val="20"/>
        </w:rPr>
        <w:t xml:space="preserve">Requisitos </w:t>
      </w:r>
      <w:r w:rsidR="00CF3E91" w:rsidRPr="005509EB">
        <w:rPr>
          <w:rFonts w:ascii="Arial" w:hAnsi="Arial" w:cs="Arial"/>
          <w:b/>
          <w:sz w:val="20"/>
          <w:szCs w:val="20"/>
        </w:rPr>
        <w:t>Generales</w:t>
      </w:r>
    </w:p>
    <w:p w:rsidR="00CF3E91" w:rsidRPr="00F33EE6" w:rsidRDefault="00CF3E91" w:rsidP="00F33EE6">
      <w:pPr>
        <w:pStyle w:val="Prrafodelista"/>
        <w:numPr>
          <w:ilvl w:val="0"/>
          <w:numId w:val="19"/>
        </w:numPr>
        <w:spacing w:after="0" w:line="360" w:lineRule="auto"/>
        <w:jc w:val="both"/>
        <w:rPr>
          <w:rFonts w:ascii="Arial" w:eastAsia="Times New Roman" w:hAnsi="Arial" w:cs="Arial"/>
          <w:sz w:val="20"/>
          <w:szCs w:val="20"/>
          <w:lang w:val="es-MX" w:eastAsia="es-MX"/>
        </w:rPr>
      </w:pPr>
      <w:r w:rsidRPr="00F33EE6">
        <w:rPr>
          <w:rFonts w:ascii="Arial" w:eastAsia="Times New Roman" w:hAnsi="Arial" w:cs="Arial"/>
          <w:sz w:val="20"/>
          <w:szCs w:val="20"/>
          <w:lang w:val="es-MX" w:eastAsia="es-MX"/>
        </w:rPr>
        <w:t xml:space="preserve">Conducta militar y civil buena, en el grado que ostente, acreditada con la última hoja de actuación correspondiente. </w:t>
      </w:r>
    </w:p>
    <w:p w:rsidR="00CF3E91" w:rsidRPr="00F33EE6" w:rsidRDefault="00CF3E91" w:rsidP="00F33EE6">
      <w:pPr>
        <w:pStyle w:val="Prrafodelista"/>
        <w:numPr>
          <w:ilvl w:val="0"/>
          <w:numId w:val="19"/>
        </w:numPr>
        <w:spacing w:after="0" w:line="360" w:lineRule="auto"/>
        <w:jc w:val="both"/>
        <w:rPr>
          <w:rFonts w:ascii="Arial" w:eastAsia="Times New Roman" w:hAnsi="Arial" w:cs="Arial"/>
          <w:sz w:val="20"/>
          <w:szCs w:val="20"/>
          <w:lang w:val="es-MX" w:eastAsia="es-MX"/>
        </w:rPr>
      </w:pPr>
      <w:r w:rsidRPr="00F33EE6">
        <w:rPr>
          <w:rFonts w:ascii="Arial" w:eastAsia="Times New Roman" w:hAnsi="Arial" w:cs="Arial"/>
          <w:sz w:val="20"/>
          <w:szCs w:val="20"/>
          <w:lang w:val="es-MX" w:eastAsia="es-MX"/>
        </w:rPr>
        <w:t>Clínicamente</w:t>
      </w:r>
      <w:r w:rsidR="00821127">
        <w:rPr>
          <w:rFonts w:ascii="Arial" w:eastAsia="Times New Roman" w:hAnsi="Arial" w:cs="Arial"/>
          <w:sz w:val="20"/>
          <w:szCs w:val="20"/>
          <w:lang w:val="es-MX" w:eastAsia="es-MX"/>
        </w:rPr>
        <w:t xml:space="preserve"> sano con índice de masa corporal</w:t>
      </w:r>
      <w:r w:rsidRPr="00F33EE6">
        <w:rPr>
          <w:rFonts w:ascii="Arial" w:eastAsia="Times New Roman" w:hAnsi="Arial" w:cs="Arial"/>
          <w:sz w:val="20"/>
          <w:szCs w:val="20"/>
          <w:lang w:val="es-MX" w:eastAsia="es-MX"/>
        </w:rPr>
        <w:t xml:space="preserve"> inferior a 28. </w:t>
      </w:r>
    </w:p>
    <w:p w:rsidR="00CF3E91" w:rsidRPr="00F33EE6" w:rsidRDefault="00CF3E91" w:rsidP="00F33EE6">
      <w:pPr>
        <w:pStyle w:val="Prrafodelista"/>
        <w:numPr>
          <w:ilvl w:val="0"/>
          <w:numId w:val="19"/>
        </w:numPr>
        <w:spacing w:after="0" w:line="360" w:lineRule="auto"/>
        <w:jc w:val="both"/>
        <w:rPr>
          <w:rFonts w:ascii="Arial" w:eastAsia="Times New Roman" w:hAnsi="Arial" w:cs="Arial"/>
          <w:sz w:val="20"/>
          <w:szCs w:val="20"/>
          <w:lang w:val="es-MX" w:eastAsia="es-MX"/>
        </w:rPr>
      </w:pPr>
      <w:r w:rsidRPr="00F33EE6">
        <w:rPr>
          <w:rFonts w:ascii="Arial" w:eastAsia="Times New Roman" w:hAnsi="Arial" w:cs="Arial"/>
          <w:sz w:val="20"/>
          <w:szCs w:val="20"/>
          <w:lang w:val="es-MX" w:eastAsia="es-MX"/>
        </w:rPr>
        <w:t xml:space="preserve">Psicológicamente apto (se anexan habilidades requeridas). </w:t>
      </w:r>
    </w:p>
    <w:p w:rsidR="00CF3E91" w:rsidRPr="00F33EE6" w:rsidRDefault="00CF3E91" w:rsidP="00F33EE6">
      <w:pPr>
        <w:pStyle w:val="Prrafodelista"/>
        <w:numPr>
          <w:ilvl w:val="0"/>
          <w:numId w:val="19"/>
        </w:numPr>
        <w:spacing w:after="0" w:line="360" w:lineRule="auto"/>
        <w:jc w:val="both"/>
        <w:rPr>
          <w:rFonts w:ascii="Arial" w:eastAsia="Times New Roman" w:hAnsi="Arial" w:cs="Arial"/>
          <w:sz w:val="20"/>
          <w:szCs w:val="20"/>
          <w:lang w:val="es-MX" w:eastAsia="es-MX"/>
        </w:rPr>
      </w:pPr>
      <w:r w:rsidRPr="00F33EE6">
        <w:rPr>
          <w:rFonts w:ascii="Arial" w:eastAsia="Times New Roman" w:hAnsi="Arial" w:cs="Arial"/>
          <w:sz w:val="20"/>
          <w:szCs w:val="20"/>
          <w:lang w:val="es-MX" w:eastAsia="es-MX"/>
        </w:rPr>
        <w:t>Acreditar que cuenta con nivel de estudios de Licenciatura (presentar copia de cédula profesional</w:t>
      </w:r>
    </w:p>
    <w:p w:rsidR="00CF3E91" w:rsidRPr="00F33EE6" w:rsidRDefault="00CF3E91" w:rsidP="005509EB">
      <w:pPr>
        <w:spacing w:after="0" w:line="360" w:lineRule="auto"/>
        <w:jc w:val="both"/>
        <w:rPr>
          <w:rFonts w:ascii="Arial" w:eastAsia="Times New Roman" w:hAnsi="Arial" w:cs="Arial"/>
          <w:b/>
          <w:sz w:val="20"/>
          <w:szCs w:val="20"/>
          <w:lang w:val="es-MX" w:eastAsia="es-MX"/>
        </w:rPr>
      </w:pPr>
      <w:r w:rsidRPr="00F33EE6">
        <w:rPr>
          <w:rFonts w:ascii="Arial" w:eastAsia="Times New Roman" w:hAnsi="Arial" w:cs="Arial"/>
          <w:b/>
          <w:sz w:val="20"/>
          <w:szCs w:val="20"/>
          <w:lang w:val="es-MX" w:eastAsia="es-MX"/>
        </w:rPr>
        <w:t>Requisitos Específicos:</w:t>
      </w:r>
    </w:p>
    <w:p w:rsidR="00CF3E91" w:rsidRPr="005509EB" w:rsidRDefault="00CF3E91" w:rsidP="005509EB">
      <w:pPr>
        <w:pStyle w:val="Listaconvietas2"/>
        <w:numPr>
          <w:ilvl w:val="0"/>
          <w:numId w:val="11"/>
        </w:numPr>
        <w:spacing w:line="360" w:lineRule="auto"/>
        <w:jc w:val="both"/>
        <w:rPr>
          <w:rFonts w:ascii="Arial" w:hAnsi="Arial" w:cs="Arial"/>
          <w:color w:val="000000"/>
          <w:sz w:val="20"/>
          <w:szCs w:val="20"/>
        </w:rPr>
      </w:pPr>
      <w:r w:rsidRPr="005509EB">
        <w:rPr>
          <w:rFonts w:ascii="Arial" w:hAnsi="Arial" w:cs="Arial"/>
          <w:color w:val="000000"/>
          <w:sz w:val="20"/>
          <w:szCs w:val="20"/>
        </w:rPr>
        <w:t>Capitán de Corbeta / Fragata / Navío Núcleo de los Cuerpos y no exceder la edad de 48 años al 16 de julio de 2016.</w:t>
      </w:r>
    </w:p>
    <w:p w:rsidR="00CF3E91" w:rsidRPr="005509EB" w:rsidRDefault="00CF3E91" w:rsidP="005509EB">
      <w:pPr>
        <w:pStyle w:val="Listaconvietas2"/>
        <w:numPr>
          <w:ilvl w:val="0"/>
          <w:numId w:val="11"/>
        </w:numPr>
        <w:spacing w:line="360" w:lineRule="auto"/>
        <w:jc w:val="both"/>
        <w:rPr>
          <w:rFonts w:ascii="Arial" w:hAnsi="Arial" w:cs="Arial"/>
          <w:color w:val="000000"/>
          <w:sz w:val="20"/>
          <w:szCs w:val="20"/>
        </w:rPr>
      </w:pPr>
      <w:r w:rsidRPr="005509EB">
        <w:rPr>
          <w:rFonts w:ascii="Arial" w:hAnsi="Arial" w:cs="Arial"/>
          <w:color w:val="000000"/>
          <w:sz w:val="20"/>
          <w:szCs w:val="20"/>
        </w:rPr>
        <w:t>Teniente de Fragata / Navío / Capitán de Corbeta</w:t>
      </w:r>
      <w:r w:rsidR="009D549A" w:rsidRPr="005509EB">
        <w:rPr>
          <w:rFonts w:ascii="Arial" w:hAnsi="Arial" w:cs="Arial"/>
          <w:color w:val="000000"/>
          <w:sz w:val="20"/>
          <w:szCs w:val="20"/>
        </w:rPr>
        <w:t xml:space="preserve"> de la milicia permanente</w:t>
      </w:r>
      <w:r w:rsidRPr="005509EB">
        <w:rPr>
          <w:rFonts w:ascii="Arial" w:hAnsi="Arial" w:cs="Arial"/>
          <w:color w:val="000000"/>
          <w:sz w:val="20"/>
          <w:szCs w:val="20"/>
        </w:rPr>
        <w:t xml:space="preserve"> Núcleo de los Servicios, con Licenciatura en las áreas: Ciencias Políticas, Administración Pública, Derecho, Relaciones Internacionales, Economía, Soci</w:t>
      </w:r>
      <w:r w:rsidR="009D549A" w:rsidRPr="005509EB">
        <w:rPr>
          <w:rFonts w:ascii="Arial" w:hAnsi="Arial" w:cs="Arial"/>
          <w:color w:val="000000"/>
          <w:sz w:val="20"/>
          <w:szCs w:val="20"/>
        </w:rPr>
        <w:t>ología, Filosofía e Historia y no exceder la edad de 38 años al 16 de julio de 2016.</w:t>
      </w:r>
    </w:p>
    <w:p w:rsidR="00CF3E91" w:rsidRPr="005509EB" w:rsidRDefault="00CF3E91" w:rsidP="005509EB">
      <w:pPr>
        <w:pStyle w:val="Listaconvietas2"/>
        <w:numPr>
          <w:ilvl w:val="0"/>
          <w:numId w:val="11"/>
        </w:numPr>
        <w:spacing w:line="360" w:lineRule="auto"/>
        <w:jc w:val="both"/>
        <w:rPr>
          <w:rFonts w:ascii="Arial" w:hAnsi="Arial" w:cs="Arial"/>
          <w:color w:val="000000"/>
          <w:sz w:val="20"/>
          <w:szCs w:val="20"/>
        </w:rPr>
      </w:pPr>
      <w:r w:rsidRPr="005509EB">
        <w:rPr>
          <w:rFonts w:ascii="Arial" w:hAnsi="Arial" w:cs="Arial"/>
          <w:color w:val="000000"/>
          <w:sz w:val="20"/>
          <w:szCs w:val="20"/>
        </w:rPr>
        <w:t xml:space="preserve">Dominio del Idioma Inglés, mínimo 60% del método American </w:t>
      </w:r>
      <w:proofErr w:type="spellStart"/>
      <w:r w:rsidRPr="005509EB">
        <w:rPr>
          <w:rFonts w:ascii="Arial" w:hAnsi="Arial" w:cs="Arial"/>
          <w:color w:val="000000"/>
          <w:sz w:val="20"/>
          <w:szCs w:val="20"/>
        </w:rPr>
        <w:t>Language</w:t>
      </w:r>
      <w:proofErr w:type="spellEnd"/>
      <w:r w:rsidRPr="005509EB">
        <w:rPr>
          <w:rFonts w:ascii="Arial" w:hAnsi="Arial" w:cs="Arial"/>
          <w:color w:val="000000"/>
          <w:sz w:val="20"/>
          <w:szCs w:val="20"/>
        </w:rPr>
        <w:t xml:space="preserve"> </w:t>
      </w:r>
      <w:proofErr w:type="spellStart"/>
      <w:r w:rsidRPr="005509EB">
        <w:rPr>
          <w:rFonts w:ascii="Arial" w:hAnsi="Arial" w:cs="Arial"/>
          <w:color w:val="000000"/>
          <w:sz w:val="20"/>
          <w:szCs w:val="20"/>
        </w:rPr>
        <w:t>Course</w:t>
      </w:r>
      <w:proofErr w:type="spellEnd"/>
      <w:r w:rsidRPr="005509EB">
        <w:rPr>
          <w:rFonts w:ascii="Arial" w:hAnsi="Arial" w:cs="Arial"/>
          <w:color w:val="000000"/>
          <w:sz w:val="20"/>
          <w:szCs w:val="20"/>
        </w:rPr>
        <w:t>.</w:t>
      </w:r>
    </w:p>
    <w:p w:rsidR="009D549A" w:rsidRPr="005509EB" w:rsidRDefault="009D549A" w:rsidP="005509EB">
      <w:pPr>
        <w:pStyle w:val="Listaconvietas2"/>
        <w:numPr>
          <w:ilvl w:val="0"/>
          <w:numId w:val="11"/>
        </w:numPr>
        <w:spacing w:line="360" w:lineRule="auto"/>
        <w:jc w:val="both"/>
        <w:rPr>
          <w:rFonts w:ascii="Arial" w:hAnsi="Arial" w:cs="Arial"/>
          <w:color w:val="000000"/>
          <w:sz w:val="20"/>
          <w:szCs w:val="20"/>
        </w:rPr>
      </w:pPr>
      <w:r w:rsidRPr="005509EB">
        <w:rPr>
          <w:rFonts w:ascii="Arial" w:hAnsi="Arial" w:cs="Arial"/>
          <w:color w:val="000000"/>
          <w:sz w:val="20"/>
          <w:szCs w:val="20"/>
        </w:rPr>
        <w:t>No estar encuadrado en algunos de los siguientes motivos de exclusión:</w:t>
      </w:r>
    </w:p>
    <w:p w:rsidR="009D549A" w:rsidRPr="005509EB" w:rsidRDefault="009D549A" w:rsidP="005509EB">
      <w:pPr>
        <w:pStyle w:val="Listaconvietas2"/>
        <w:numPr>
          <w:ilvl w:val="0"/>
          <w:numId w:val="13"/>
        </w:numPr>
        <w:spacing w:line="360" w:lineRule="auto"/>
        <w:jc w:val="both"/>
        <w:rPr>
          <w:rFonts w:ascii="Arial" w:hAnsi="Arial" w:cs="Arial"/>
          <w:color w:val="000000"/>
          <w:sz w:val="20"/>
          <w:szCs w:val="20"/>
        </w:rPr>
      </w:pPr>
      <w:r w:rsidRPr="005509EB">
        <w:rPr>
          <w:rFonts w:ascii="Arial" w:hAnsi="Arial" w:cs="Arial"/>
          <w:color w:val="000000"/>
          <w:sz w:val="20"/>
          <w:szCs w:val="20"/>
        </w:rPr>
        <w:t>Haber causado baja con anterioridad de posgrados del CESNAV por sanciones académicas o disciplinarias.</w:t>
      </w:r>
    </w:p>
    <w:p w:rsidR="009D549A" w:rsidRPr="005509EB" w:rsidRDefault="009D549A" w:rsidP="005509EB">
      <w:pPr>
        <w:pStyle w:val="Listaconvietas2"/>
        <w:numPr>
          <w:ilvl w:val="0"/>
          <w:numId w:val="13"/>
        </w:numPr>
        <w:spacing w:line="360" w:lineRule="auto"/>
        <w:jc w:val="both"/>
        <w:rPr>
          <w:rFonts w:ascii="Arial" w:hAnsi="Arial" w:cs="Arial"/>
          <w:color w:val="000000"/>
          <w:sz w:val="20"/>
          <w:szCs w:val="20"/>
        </w:rPr>
      </w:pPr>
      <w:r w:rsidRPr="005509EB">
        <w:rPr>
          <w:rFonts w:ascii="Arial" w:hAnsi="Arial" w:cs="Arial"/>
          <w:color w:val="000000"/>
          <w:sz w:val="20"/>
          <w:szCs w:val="20"/>
        </w:rPr>
        <w:t>Haber causado baja por solicitud del interesado de ese mismo posgrado.</w:t>
      </w:r>
    </w:p>
    <w:p w:rsidR="009D549A" w:rsidRPr="005509EB" w:rsidRDefault="009D549A" w:rsidP="005509EB">
      <w:pPr>
        <w:pStyle w:val="Listaconvietas2"/>
        <w:numPr>
          <w:ilvl w:val="0"/>
          <w:numId w:val="13"/>
        </w:numPr>
        <w:spacing w:line="360" w:lineRule="auto"/>
        <w:jc w:val="both"/>
        <w:rPr>
          <w:rFonts w:ascii="Arial" w:hAnsi="Arial" w:cs="Arial"/>
          <w:color w:val="000000"/>
          <w:sz w:val="20"/>
          <w:szCs w:val="20"/>
        </w:rPr>
      </w:pPr>
      <w:r w:rsidRPr="005509EB">
        <w:rPr>
          <w:rFonts w:ascii="Arial" w:hAnsi="Arial" w:cs="Arial"/>
          <w:color w:val="000000"/>
          <w:sz w:val="20"/>
          <w:szCs w:val="20"/>
        </w:rPr>
        <w:t>Haber participado en el proceso de admisión en años anteriores y haber resultado con calificación no aprobatoria (menor a 70/100) en el examen de admisión de la Maestría.</w:t>
      </w:r>
    </w:p>
    <w:p w:rsidR="009D549A" w:rsidRPr="005509EB" w:rsidRDefault="009D549A" w:rsidP="005509EB">
      <w:pPr>
        <w:pStyle w:val="Listaconvietas2"/>
        <w:numPr>
          <w:ilvl w:val="0"/>
          <w:numId w:val="15"/>
        </w:numPr>
        <w:spacing w:line="360" w:lineRule="auto"/>
        <w:ind w:left="720"/>
        <w:jc w:val="both"/>
        <w:rPr>
          <w:rFonts w:ascii="Arial" w:hAnsi="Arial" w:cs="Arial"/>
          <w:color w:val="000000"/>
          <w:sz w:val="20"/>
          <w:szCs w:val="20"/>
        </w:rPr>
      </w:pPr>
      <w:r w:rsidRPr="005509EB">
        <w:rPr>
          <w:rFonts w:ascii="Arial" w:hAnsi="Arial" w:cs="Arial"/>
          <w:color w:val="000000"/>
          <w:sz w:val="20"/>
          <w:szCs w:val="20"/>
        </w:rPr>
        <w:t>Haberse desempeñado en unidades operativas o establecimientos por un periodo mínimo de un año inmediatamente anterior al 16 de julio de 2016.</w:t>
      </w:r>
    </w:p>
    <w:p w:rsidR="005A6FF7" w:rsidRPr="005509EB" w:rsidRDefault="005A6FF7" w:rsidP="005509EB">
      <w:pPr>
        <w:spacing w:after="0" w:line="360" w:lineRule="auto"/>
        <w:jc w:val="both"/>
        <w:rPr>
          <w:rFonts w:ascii="Arial" w:hAnsi="Arial" w:cs="Arial"/>
          <w:b/>
          <w:bCs/>
          <w:color w:val="000000"/>
          <w:sz w:val="20"/>
          <w:szCs w:val="20"/>
          <w:lang w:val="es-MX" w:eastAsia="es-ES"/>
        </w:rPr>
      </w:pPr>
      <w:r w:rsidRPr="005509EB">
        <w:rPr>
          <w:rStyle w:val="Ttulo2Car"/>
          <w:rFonts w:cs="Arial"/>
          <w:i w:val="0"/>
          <w:sz w:val="20"/>
          <w:szCs w:val="20"/>
          <w:lang w:val="es-MX"/>
        </w:rPr>
        <w:t>Proceso de selección</w:t>
      </w:r>
    </w:p>
    <w:p w:rsidR="005A6FF7" w:rsidRPr="005509EB" w:rsidRDefault="005A6FF7" w:rsidP="005509EB">
      <w:pPr>
        <w:spacing w:after="0" w:line="360" w:lineRule="auto"/>
        <w:jc w:val="both"/>
        <w:rPr>
          <w:rFonts w:ascii="Arial" w:hAnsi="Arial" w:cs="Arial"/>
          <w:color w:val="000000"/>
          <w:sz w:val="20"/>
          <w:szCs w:val="20"/>
          <w:lang w:val="es-MX" w:eastAsia="es-ES"/>
        </w:rPr>
      </w:pPr>
      <w:r w:rsidRPr="005509EB">
        <w:rPr>
          <w:rFonts w:ascii="Arial" w:hAnsi="Arial" w:cs="Arial"/>
          <w:color w:val="000000"/>
          <w:sz w:val="20"/>
          <w:szCs w:val="20"/>
          <w:lang w:val="es-MX" w:eastAsia="es-ES"/>
        </w:rPr>
        <w:t>El proceso se llevará a cabo de acuerdo a la convocatoria y directivas que emita el Alto Mando.</w:t>
      </w:r>
    </w:p>
    <w:p w:rsidR="005A6FF7" w:rsidRDefault="005A6FF7" w:rsidP="005509EB">
      <w:pPr>
        <w:spacing w:after="0" w:line="360" w:lineRule="auto"/>
        <w:jc w:val="both"/>
        <w:rPr>
          <w:rFonts w:ascii="Arial" w:hAnsi="Arial" w:cs="Arial"/>
          <w:b/>
          <w:sz w:val="20"/>
          <w:szCs w:val="20"/>
        </w:rPr>
      </w:pPr>
    </w:p>
    <w:p w:rsidR="00F33EE6" w:rsidRPr="005509EB" w:rsidRDefault="00F33EE6" w:rsidP="005509EB">
      <w:pPr>
        <w:spacing w:after="0" w:line="360" w:lineRule="auto"/>
        <w:jc w:val="both"/>
        <w:rPr>
          <w:rFonts w:ascii="Arial" w:hAnsi="Arial" w:cs="Arial"/>
          <w:b/>
          <w:sz w:val="20"/>
          <w:szCs w:val="20"/>
        </w:rPr>
      </w:pPr>
    </w:p>
    <w:p w:rsidR="00FA2E98" w:rsidRPr="00F33EE6" w:rsidRDefault="00F33EE6" w:rsidP="00F33EE6">
      <w:pPr>
        <w:spacing w:after="0" w:line="360" w:lineRule="auto"/>
        <w:jc w:val="center"/>
        <w:rPr>
          <w:rFonts w:ascii="Arial" w:hAnsi="Arial" w:cs="Arial"/>
          <w:b/>
          <w:sz w:val="24"/>
          <w:szCs w:val="20"/>
        </w:rPr>
      </w:pPr>
      <w:r w:rsidRPr="00F33EE6">
        <w:rPr>
          <w:rFonts w:ascii="Arial" w:hAnsi="Arial" w:cs="Arial"/>
          <w:b/>
          <w:sz w:val="24"/>
          <w:szCs w:val="20"/>
        </w:rPr>
        <w:lastRenderedPageBreak/>
        <w:t>NÚCLEO ACADÉMICO</w:t>
      </w:r>
    </w:p>
    <w:p w:rsidR="00FA2E98" w:rsidRPr="005509EB" w:rsidRDefault="00FA2E98" w:rsidP="005509EB">
      <w:pPr>
        <w:spacing w:after="0" w:line="360" w:lineRule="auto"/>
        <w:jc w:val="both"/>
        <w:rPr>
          <w:rFonts w:ascii="Arial" w:hAnsi="Arial" w:cs="Arial"/>
          <w:b/>
          <w:sz w:val="20"/>
          <w:szCs w:val="20"/>
        </w:rPr>
      </w:pPr>
    </w:p>
    <w:p w:rsidR="00FA2E98" w:rsidRPr="005509EB" w:rsidRDefault="00FA2E98" w:rsidP="005509EB">
      <w:pPr>
        <w:spacing w:after="0" w:line="360" w:lineRule="auto"/>
        <w:jc w:val="both"/>
        <w:rPr>
          <w:rFonts w:ascii="Arial" w:eastAsia="Times New Roman" w:hAnsi="Arial" w:cs="Arial"/>
          <w:sz w:val="20"/>
          <w:szCs w:val="20"/>
          <w:lang w:val="es-MX" w:eastAsia="es-MX"/>
        </w:rPr>
      </w:pPr>
      <w:r w:rsidRPr="005509EB">
        <w:rPr>
          <w:rFonts w:ascii="Arial" w:eastAsia="Times New Roman" w:hAnsi="Arial" w:cs="Arial"/>
          <w:sz w:val="20"/>
          <w:szCs w:val="20"/>
          <w:lang w:val="es-MX" w:eastAsia="es-MX"/>
        </w:rPr>
        <w:t xml:space="preserve">Los alumnos de la maestría cuentan con asesorías y realimentaciones por parte de </w:t>
      </w:r>
      <w:r w:rsidRPr="00FA2E98">
        <w:rPr>
          <w:rFonts w:ascii="Arial" w:eastAsia="Times New Roman" w:hAnsi="Arial" w:cs="Arial"/>
          <w:sz w:val="20"/>
          <w:szCs w:val="20"/>
          <w:lang w:val="es-MX" w:eastAsia="es-MX"/>
        </w:rPr>
        <w:t>catedráticos de alto nivel, reconocimiento y prestigio nacional</w:t>
      </w:r>
      <w:r w:rsidR="005E0CAE" w:rsidRPr="005509EB">
        <w:rPr>
          <w:rFonts w:ascii="Arial" w:eastAsia="Times New Roman" w:hAnsi="Arial" w:cs="Arial"/>
          <w:sz w:val="20"/>
          <w:szCs w:val="20"/>
          <w:lang w:val="es-MX" w:eastAsia="es-MX"/>
        </w:rPr>
        <w:t xml:space="preserve"> e internacional</w:t>
      </w:r>
      <w:r w:rsidRPr="005509EB">
        <w:rPr>
          <w:rFonts w:ascii="Arial" w:eastAsia="Times New Roman" w:hAnsi="Arial" w:cs="Arial"/>
          <w:sz w:val="20"/>
          <w:szCs w:val="20"/>
          <w:lang w:val="es-MX" w:eastAsia="es-MX"/>
        </w:rPr>
        <w:t>.</w:t>
      </w:r>
      <w:r w:rsidRPr="00FA2E98">
        <w:rPr>
          <w:rFonts w:ascii="Arial" w:eastAsia="Times New Roman" w:hAnsi="Arial" w:cs="Arial"/>
          <w:sz w:val="20"/>
          <w:szCs w:val="20"/>
          <w:lang w:val="es-MX" w:eastAsia="es-MX"/>
        </w:rPr>
        <w:t xml:space="preserve"> Ellos constituyen el Núcleo Académico Básico de</w:t>
      </w:r>
      <w:r w:rsidRPr="005509EB">
        <w:rPr>
          <w:rFonts w:ascii="Arial" w:eastAsia="Times New Roman" w:hAnsi="Arial" w:cs="Arial"/>
          <w:sz w:val="20"/>
          <w:szCs w:val="20"/>
          <w:lang w:val="es-MX" w:eastAsia="es-MX"/>
        </w:rPr>
        <w:t xml:space="preserve"> la Maestría en Ciencia Política</w:t>
      </w:r>
      <w:r w:rsidRPr="00FA2E98">
        <w:rPr>
          <w:rFonts w:ascii="Arial" w:eastAsia="Times New Roman" w:hAnsi="Arial" w:cs="Arial"/>
          <w:sz w:val="20"/>
          <w:szCs w:val="20"/>
          <w:lang w:val="es-MX" w:eastAsia="es-MX"/>
        </w:rPr>
        <w:t xml:space="preserve">, el cual tiene como objetivo no sólo el coadyuvar en la formación académica de </w:t>
      </w:r>
      <w:r w:rsidRPr="005509EB">
        <w:rPr>
          <w:rFonts w:ascii="Arial" w:eastAsia="Times New Roman" w:hAnsi="Arial" w:cs="Arial"/>
          <w:sz w:val="20"/>
          <w:szCs w:val="20"/>
          <w:lang w:val="es-MX" w:eastAsia="es-MX"/>
        </w:rPr>
        <w:t xml:space="preserve">los alumnos, </w:t>
      </w:r>
      <w:r w:rsidRPr="00FA2E98">
        <w:rPr>
          <w:rFonts w:ascii="Arial" w:eastAsia="Times New Roman" w:hAnsi="Arial" w:cs="Arial"/>
          <w:sz w:val="20"/>
          <w:szCs w:val="20"/>
          <w:lang w:val="es-MX" w:eastAsia="es-MX"/>
        </w:rPr>
        <w:t>sino también motivarlos y orientarlos en su formación y desempeño profesional en diversas áreas temáticas.</w:t>
      </w:r>
    </w:p>
    <w:p w:rsidR="00FA2E98" w:rsidRDefault="00FA2E98" w:rsidP="005509EB">
      <w:pPr>
        <w:spacing w:after="0" w:line="360" w:lineRule="auto"/>
        <w:jc w:val="both"/>
        <w:rPr>
          <w:rFonts w:ascii="Arial" w:eastAsia="Times New Roman" w:hAnsi="Arial" w:cs="Arial"/>
          <w:sz w:val="20"/>
          <w:szCs w:val="20"/>
          <w:lang w:val="es-MX" w:eastAsia="es-MX"/>
        </w:rPr>
      </w:pPr>
      <w:r w:rsidRPr="00FA2E98">
        <w:rPr>
          <w:rFonts w:ascii="Arial" w:eastAsia="Times New Roman" w:hAnsi="Arial" w:cs="Arial"/>
          <w:sz w:val="20"/>
          <w:szCs w:val="20"/>
          <w:lang w:val="es-MX" w:eastAsia="es-MX"/>
        </w:rPr>
        <w:br/>
        <w:t xml:space="preserve">A continuación se presenta el Núcleo Académico Básico de nuestro programa: </w:t>
      </w:r>
    </w:p>
    <w:p w:rsidR="00F33EE6" w:rsidRPr="00FA2E98" w:rsidRDefault="00F33EE6" w:rsidP="005509EB">
      <w:pPr>
        <w:spacing w:after="0" w:line="360" w:lineRule="auto"/>
        <w:jc w:val="both"/>
        <w:rPr>
          <w:rFonts w:ascii="Arial" w:eastAsia="Times New Roman" w:hAnsi="Arial" w:cs="Arial"/>
          <w:sz w:val="20"/>
          <w:szCs w:val="20"/>
          <w:lang w:val="es-MX" w:eastAsia="es-MX"/>
        </w:rPr>
      </w:pPr>
    </w:p>
    <w:p w:rsidR="00FA2E98" w:rsidRPr="005509EB" w:rsidRDefault="00FA2E98" w:rsidP="005509EB">
      <w:pPr>
        <w:numPr>
          <w:ilvl w:val="0"/>
          <w:numId w:val="17"/>
        </w:numPr>
        <w:spacing w:after="0" w:line="360" w:lineRule="auto"/>
        <w:jc w:val="both"/>
        <w:rPr>
          <w:rFonts w:ascii="Arial" w:eastAsia="Times New Roman" w:hAnsi="Arial" w:cs="Arial"/>
          <w:sz w:val="20"/>
          <w:szCs w:val="20"/>
          <w:lang w:val="es-MX" w:eastAsia="es-MX"/>
        </w:rPr>
      </w:pPr>
      <w:r w:rsidRPr="00FA2E98">
        <w:rPr>
          <w:rFonts w:ascii="Arial" w:eastAsia="Times New Roman" w:hAnsi="Arial" w:cs="Arial"/>
          <w:sz w:val="20"/>
          <w:szCs w:val="20"/>
          <w:lang w:val="es-MX" w:eastAsia="es-MX"/>
        </w:rPr>
        <w:t> </w:t>
      </w:r>
      <w:r w:rsidRPr="005509EB">
        <w:rPr>
          <w:rFonts w:ascii="Arial" w:eastAsia="Times New Roman" w:hAnsi="Arial" w:cs="Arial"/>
          <w:b/>
          <w:bCs/>
          <w:sz w:val="20"/>
          <w:szCs w:val="20"/>
          <w:lang w:val="es-MX" w:eastAsia="es-MX"/>
        </w:rPr>
        <w:t xml:space="preserve">Dr. Emilio </w:t>
      </w:r>
      <w:proofErr w:type="spellStart"/>
      <w:r w:rsidRPr="005509EB">
        <w:rPr>
          <w:rFonts w:ascii="Arial" w:eastAsia="Times New Roman" w:hAnsi="Arial" w:cs="Arial"/>
          <w:b/>
          <w:bCs/>
          <w:sz w:val="20"/>
          <w:szCs w:val="20"/>
          <w:lang w:val="es-MX" w:eastAsia="es-MX"/>
        </w:rPr>
        <w:t>Vizarretea</w:t>
      </w:r>
      <w:proofErr w:type="spellEnd"/>
      <w:r w:rsidRPr="005509EB">
        <w:rPr>
          <w:rFonts w:ascii="Arial" w:eastAsia="Times New Roman" w:hAnsi="Arial" w:cs="Arial"/>
          <w:b/>
          <w:bCs/>
          <w:sz w:val="20"/>
          <w:szCs w:val="20"/>
          <w:lang w:val="es-MX" w:eastAsia="es-MX"/>
        </w:rPr>
        <w:t xml:space="preserve"> Rosales</w:t>
      </w:r>
    </w:p>
    <w:p w:rsidR="00FA2E98" w:rsidRDefault="00FA2E98" w:rsidP="005509EB">
      <w:pPr>
        <w:spacing w:after="0" w:line="360" w:lineRule="auto"/>
        <w:jc w:val="both"/>
        <w:rPr>
          <w:rFonts w:ascii="Arial" w:eastAsia="Times New Roman" w:hAnsi="Arial" w:cs="Arial"/>
          <w:sz w:val="20"/>
          <w:szCs w:val="20"/>
          <w:lang w:val="es-MX" w:eastAsia="es-MX"/>
        </w:rPr>
      </w:pPr>
      <w:r w:rsidRPr="00FA2E98">
        <w:rPr>
          <w:rFonts w:ascii="Arial" w:eastAsia="Times New Roman" w:hAnsi="Arial" w:cs="Arial"/>
          <w:sz w:val="20"/>
          <w:szCs w:val="20"/>
          <w:lang w:val="es-MX" w:eastAsia="es-MX"/>
        </w:rPr>
        <w:t>Cuenta con una profunda vocación académica y amplia experiencia en el sector público, en los tres poderes públicos y en los tres niveles de gobierno, se desempeña como investigador y profesor universitario y analista-consejero-consultor en instituciones privadas y públicas, en particular en la Universidad Nacional Autónoma de México y en el Instituto de Investigaciones Estratégicas de la Armada</w:t>
      </w:r>
      <w:r w:rsidR="00F33EE6">
        <w:rPr>
          <w:rFonts w:ascii="Arial" w:eastAsia="Times New Roman" w:hAnsi="Arial" w:cs="Arial"/>
          <w:sz w:val="20"/>
          <w:szCs w:val="20"/>
          <w:lang w:val="es-MX" w:eastAsia="es-MX"/>
        </w:rPr>
        <w:t xml:space="preserve"> </w:t>
      </w:r>
      <w:r w:rsidRPr="00FA2E98">
        <w:rPr>
          <w:rFonts w:ascii="Arial" w:eastAsia="Times New Roman" w:hAnsi="Arial" w:cs="Arial"/>
          <w:sz w:val="20"/>
          <w:szCs w:val="20"/>
          <w:lang w:val="es-MX" w:eastAsia="es-MX"/>
        </w:rPr>
        <w:t>de México.</w:t>
      </w:r>
      <w:r w:rsidR="00F33EE6">
        <w:rPr>
          <w:rFonts w:ascii="Arial" w:eastAsia="Times New Roman" w:hAnsi="Arial" w:cs="Arial"/>
          <w:sz w:val="20"/>
          <w:szCs w:val="20"/>
          <w:lang w:val="es-MX" w:eastAsia="es-MX"/>
        </w:rPr>
        <w:t xml:space="preserve"> </w:t>
      </w:r>
      <w:r w:rsidRPr="00FA2E98">
        <w:rPr>
          <w:rFonts w:ascii="Arial" w:eastAsia="Times New Roman" w:hAnsi="Arial" w:cs="Arial"/>
          <w:sz w:val="20"/>
          <w:szCs w:val="20"/>
          <w:lang w:val="es-MX" w:eastAsia="es-MX"/>
        </w:rPr>
        <w:t xml:space="preserve">Estudioso con posgrados y formación profesional, en Ciencia Política y Administración Pública, Filosofía, Derecho, Relaciones Internacionales, Teoría y Pensamiento Crítico, Estudios Estratégicos y Seguridad Nacional. </w:t>
      </w:r>
      <w:r w:rsidRPr="00FA2E98">
        <w:rPr>
          <w:rFonts w:ascii="Arial" w:eastAsia="Times New Roman" w:hAnsi="Arial" w:cs="Arial"/>
          <w:sz w:val="20"/>
          <w:szCs w:val="20"/>
          <w:lang w:val="es-MX" w:eastAsia="es-MX"/>
        </w:rPr>
        <w:br/>
        <w:t xml:space="preserve">Entre sus más recientes publicaciones destacan: </w:t>
      </w:r>
      <w:r w:rsidRPr="00F33EE6">
        <w:rPr>
          <w:rFonts w:ascii="Arial" w:eastAsia="Times New Roman" w:hAnsi="Arial" w:cs="Arial"/>
          <w:bCs/>
          <w:sz w:val="20"/>
          <w:szCs w:val="20"/>
          <w:lang w:val="es-MX" w:eastAsia="es-MX"/>
        </w:rPr>
        <w:t>Un viaje con Platón</w:t>
      </w:r>
      <w:r w:rsidRPr="00FA2E98">
        <w:rPr>
          <w:rFonts w:ascii="Arial" w:eastAsia="Times New Roman" w:hAnsi="Arial" w:cs="Arial"/>
          <w:sz w:val="20"/>
          <w:szCs w:val="20"/>
          <w:lang w:val="es-MX" w:eastAsia="es-MX"/>
        </w:rPr>
        <w:t xml:space="preserve"> (2013), </w:t>
      </w:r>
      <w:r w:rsidRPr="00F33EE6">
        <w:rPr>
          <w:rFonts w:ascii="Arial" w:eastAsia="Times New Roman" w:hAnsi="Arial" w:cs="Arial"/>
          <w:bCs/>
          <w:sz w:val="20"/>
          <w:szCs w:val="20"/>
          <w:lang w:val="es-MX" w:eastAsia="es-MX"/>
        </w:rPr>
        <w:t xml:space="preserve">Poder y Seguridad Nacional </w:t>
      </w:r>
      <w:r w:rsidRPr="00FA2E98">
        <w:rPr>
          <w:rFonts w:ascii="Arial" w:eastAsia="Times New Roman" w:hAnsi="Arial" w:cs="Arial"/>
          <w:sz w:val="20"/>
          <w:szCs w:val="20"/>
          <w:lang w:val="es-MX" w:eastAsia="es-MX"/>
        </w:rPr>
        <w:t xml:space="preserve">(2014), </w:t>
      </w:r>
      <w:r w:rsidRPr="00F33EE6">
        <w:rPr>
          <w:rFonts w:ascii="Arial" w:eastAsia="Times New Roman" w:hAnsi="Arial" w:cs="Arial"/>
          <w:bCs/>
          <w:sz w:val="20"/>
          <w:szCs w:val="20"/>
          <w:lang w:val="es-MX" w:eastAsia="es-MX"/>
        </w:rPr>
        <w:t>El Saber Político; Platón y Aristóteles</w:t>
      </w:r>
      <w:r w:rsidRPr="00FA2E98">
        <w:rPr>
          <w:rFonts w:ascii="Arial" w:eastAsia="Times New Roman" w:hAnsi="Arial" w:cs="Arial"/>
          <w:sz w:val="20"/>
          <w:szCs w:val="20"/>
          <w:lang w:val="es-MX" w:eastAsia="es-MX"/>
        </w:rPr>
        <w:t xml:space="preserve"> (2014). </w:t>
      </w:r>
    </w:p>
    <w:p w:rsidR="00F33EE6" w:rsidRPr="00FA2E98" w:rsidRDefault="00F33EE6" w:rsidP="005509EB">
      <w:pPr>
        <w:spacing w:after="0" w:line="360" w:lineRule="auto"/>
        <w:jc w:val="both"/>
        <w:rPr>
          <w:rFonts w:ascii="Arial" w:eastAsia="Times New Roman" w:hAnsi="Arial" w:cs="Arial"/>
          <w:sz w:val="20"/>
          <w:szCs w:val="20"/>
          <w:lang w:val="es-MX" w:eastAsia="es-MX"/>
        </w:rPr>
      </w:pPr>
    </w:p>
    <w:p w:rsidR="00FA2E98" w:rsidRPr="00FA2E98" w:rsidRDefault="00FA2E98" w:rsidP="005509EB">
      <w:pPr>
        <w:numPr>
          <w:ilvl w:val="0"/>
          <w:numId w:val="18"/>
        </w:numPr>
        <w:spacing w:after="0" w:line="360" w:lineRule="auto"/>
        <w:jc w:val="both"/>
        <w:rPr>
          <w:rFonts w:ascii="Arial" w:eastAsia="Times New Roman" w:hAnsi="Arial" w:cs="Arial"/>
          <w:sz w:val="20"/>
          <w:szCs w:val="20"/>
          <w:lang w:val="es-MX" w:eastAsia="es-MX"/>
        </w:rPr>
      </w:pPr>
      <w:r w:rsidRPr="005509EB">
        <w:rPr>
          <w:rFonts w:ascii="Arial" w:eastAsia="Times New Roman" w:hAnsi="Arial" w:cs="Arial"/>
          <w:b/>
          <w:bCs/>
          <w:sz w:val="20"/>
          <w:szCs w:val="20"/>
          <w:lang w:val="es-MX" w:eastAsia="es-MX"/>
        </w:rPr>
        <w:t>Dra. María del Pilar Ostos Cetina</w:t>
      </w:r>
    </w:p>
    <w:p w:rsidR="00FA2E98" w:rsidRDefault="00FA2E98" w:rsidP="005509EB">
      <w:pPr>
        <w:spacing w:after="0" w:line="360" w:lineRule="auto"/>
        <w:jc w:val="both"/>
        <w:rPr>
          <w:rFonts w:ascii="Arial" w:eastAsia="Times New Roman" w:hAnsi="Arial" w:cs="Arial"/>
          <w:sz w:val="20"/>
          <w:szCs w:val="20"/>
          <w:lang w:val="es-MX" w:eastAsia="es-MX"/>
        </w:rPr>
      </w:pPr>
      <w:r w:rsidRPr="00FA2E98">
        <w:rPr>
          <w:rFonts w:ascii="Arial" w:eastAsia="Times New Roman" w:hAnsi="Arial" w:cs="Arial"/>
          <w:sz w:val="20"/>
          <w:szCs w:val="20"/>
          <w:lang w:val="es-MX" w:eastAsia="es-MX"/>
        </w:rPr>
        <w:t xml:space="preserve">Licenciada en Ciencias Políticas y Relaciones Internacionales por la Universidad Javeriana (Colombia), Maestría en Estudios de Relaciones Internacionales y Doctorado en Ciencias Políticas y Sociales (UNAM). </w:t>
      </w:r>
      <w:proofErr w:type="spellStart"/>
      <w:r w:rsidRPr="00FA2E98">
        <w:rPr>
          <w:rFonts w:ascii="Arial" w:eastAsia="Times New Roman" w:hAnsi="Arial" w:cs="Arial"/>
          <w:sz w:val="20"/>
          <w:szCs w:val="20"/>
          <w:lang w:val="es-MX" w:eastAsia="es-MX"/>
        </w:rPr>
        <w:t>Postdoctorante</w:t>
      </w:r>
      <w:proofErr w:type="spellEnd"/>
      <w:r w:rsidRPr="00FA2E98">
        <w:rPr>
          <w:rFonts w:ascii="Arial" w:eastAsia="Times New Roman" w:hAnsi="Arial" w:cs="Arial"/>
          <w:sz w:val="20"/>
          <w:szCs w:val="20"/>
          <w:lang w:val="es-MX" w:eastAsia="es-MX"/>
        </w:rPr>
        <w:t xml:space="preserve"> en el Centro de Estudios Sobre América Latina y el Caribe (UNAM), Catedrática del CESNAV y de la UNAM FES Aragón. </w:t>
      </w:r>
    </w:p>
    <w:p w:rsidR="00F33EE6" w:rsidRPr="00FA2E98" w:rsidRDefault="00F33EE6" w:rsidP="005509EB">
      <w:pPr>
        <w:spacing w:after="0" w:line="360" w:lineRule="auto"/>
        <w:jc w:val="both"/>
        <w:rPr>
          <w:rFonts w:ascii="Arial" w:eastAsia="Times New Roman" w:hAnsi="Arial" w:cs="Arial"/>
          <w:sz w:val="20"/>
          <w:szCs w:val="20"/>
          <w:lang w:val="es-MX" w:eastAsia="es-MX"/>
        </w:rPr>
      </w:pPr>
    </w:p>
    <w:p w:rsidR="00FA2E98" w:rsidRPr="005509EB" w:rsidRDefault="005E0CAE" w:rsidP="00F33EE6">
      <w:pPr>
        <w:pStyle w:val="Prrafodelista"/>
        <w:numPr>
          <w:ilvl w:val="0"/>
          <w:numId w:val="15"/>
        </w:numPr>
        <w:spacing w:after="0" w:line="360" w:lineRule="auto"/>
        <w:ind w:left="426" w:firstLine="0"/>
        <w:contextualSpacing w:val="0"/>
        <w:jc w:val="both"/>
        <w:rPr>
          <w:rFonts w:ascii="Arial" w:eastAsia="Times New Roman" w:hAnsi="Arial" w:cs="Arial"/>
          <w:sz w:val="20"/>
          <w:szCs w:val="20"/>
          <w:lang w:val="es-MX" w:eastAsia="es-MX"/>
        </w:rPr>
      </w:pPr>
      <w:r w:rsidRPr="005509EB">
        <w:rPr>
          <w:rFonts w:ascii="Arial" w:hAnsi="Arial" w:cs="Arial"/>
          <w:b/>
          <w:bCs/>
          <w:sz w:val="20"/>
          <w:szCs w:val="20"/>
        </w:rPr>
        <w:t xml:space="preserve">Doctor Roberto  </w:t>
      </w:r>
      <w:proofErr w:type="spellStart"/>
      <w:r w:rsidRPr="005509EB">
        <w:rPr>
          <w:rFonts w:ascii="Arial" w:hAnsi="Arial" w:cs="Arial"/>
          <w:b/>
          <w:bCs/>
          <w:sz w:val="20"/>
          <w:szCs w:val="20"/>
        </w:rPr>
        <w:t>Rives</w:t>
      </w:r>
      <w:proofErr w:type="spellEnd"/>
      <w:r w:rsidRPr="005509EB">
        <w:rPr>
          <w:rFonts w:ascii="Arial" w:hAnsi="Arial" w:cs="Arial"/>
          <w:b/>
          <w:bCs/>
          <w:sz w:val="20"/>
          <w:szCs w:val="20"/>
        </w:rPr>
        <w:t xml:space="preserve">  Sánchez</w:t>
      </w:r>
    </w:p>
    <w:p w:rsidR="00FA2E98" w:rsidRPr="00F33EE6" w:rsidRDefault="005E0CAE" w:rsidP="005509EB">
      <w:pPr>
        <w:spacing w:after="0" w:line="360" w:lineRule="auto"/>
        <w:jc w:val="both"/>
        <w:rPr>
          <w:rFonts w:ascii="Arial" w:hAnsi="Arial" w:cs="Arial"/>
          <w:bCs/>
          <w:sz w:val="20"/>
          <w:szCs w:val="20"/>
        </w:rPr>
      </w:pPr>
      <w:r w:rsidRPr="00F33EE6">
        <w:rPr>
          <w:rFonts w:ascii="Arial" w:hAnsi="Arial" w:cs="Arial"/>
          <w:bCs/>
          <w:sz w:val="20"/>
          <w:szCs w:val="20"/>
        </w:rPr>
        <w:t>Licenciado en Ciencias Políticas y Administración Pública  por la Universidad Nacional Autónoma de México, así como Maestro y Doctor en Administración Pública, ambos posgrados por la misma Universidad Nacional Autónoma de México, su experiencia en la administración pública es muy amplia, ya que se ha desempeñado en ese ámbito por más de 40 años. Es autor de varias publicaciones, la gran mayoría de ellas en el ámbito de la administración pública en México.</w:t>
      </w:r>
    </w:p>
    <w:p w:rsidR="005E0CAE" w:rsidRPr="00F33EE6" w:rsidRDefault="005E0CAE" w:rsidP="00F33EE6">
      <w:pPr>
        <w:pStyle w:val="Prrafodelista"/>
        <w:numPr>
          <w:ilvl w:val="0"/>
          <w:numId w:val="15"/>
        </w:numPr>
        <w:spacing w:after="0" w:line="360" w:lineRule="auto"/>
        <w:ind w:left="426" w:firstLine="0"/>
        <w:contextualSpacing w:val="0"/>
        <w:jc w:val="both"/>
        <w:rPr>
          <w:rFonts w:ascii="Arial" w:eastAsia="Times New Roman" w:hAnsi="Arial" w:cs="Arial"/>
          <w:b/>
          <w:sz w:val="20"/>
          <w:szCs w:val="20"/>
          <w:lang w:val="es-MX" w:eastAsia="es-MX"/>
        </w:rPr>
      </w:pPr>
      <w:r w:rsidRPr="00F33EE6">
        <w:rPr>
          <w:rFonts w:ascii="Arial" w:hAnsi="Arial" w:cs="Arial"/>
          <w:b/>
          <w:bCs/>
          <w:sz w:val="20"/>
          <w:szCs w:val="20"/>
        </w:rPr>
        <w:t xml:space="preserve">Doctor Héctor Heriberto </w:t>
      </w:r>
      <w:proofErr w:type="spellStart"/>
      <w:r w:rsidRPr="00F33EE6">
        <w:rPr>
          <w:rFonts w:ascii="Arial" w:hAnsi="Arial" w:cs="Arial"/>
          <w:b/>
          <w:bCs/>
          <w:sz w:val="20"/>
          <w:szCs w:val="20"/>
        </w:rPr>
        <w:t>Zamitiz</w:t>
      </w:r>
      <w:proofErr w:type="spellEnd"/>
      <w:r w:rsidRPr="00F33EE6">
        <w:rPr>
          <w:rFonts w:ascii="Arial" w:hAnsi="Arial" w:cs="Arial"/>
          <w:b/>
          <w:bCs/>
          <w:sz w:val="20"/>
          <w:szCs w:val="20"/>
        </w:rPr>
        <w:t xml:space="preserve"> Gamboa</w:t>
      </w:r>
    </w:p>
    <w:p w:rsidR="005E0CAE" w:rsidRDefault="005E0CAE" w:rsidP="005509EB">
      <w:pPr>
        <w:autoSpaceDE w:val="0"/>
        <w:autoSpaceDN w:val="0"/>
        <w:adjustRightInd w:val="0"/>
        <w:spacing w:after="0" w:line="360" w:lineRule="auto"/>
        <w:jc w:val="both"/>
        <w:rPr>
          <w:rFonts w:ascii="Arial" w:hAnsi="Arial" w:cs="Arial"/>
          <w:bCs/>
          <w:sz w:val="20"/>
          <w:szCs w:val="20"/>
        </w:rPr>
      </w:pPr>
      <w:r w:rsidRPr="005509EB">
        <w:rPr>
          <w:rFonts w:ascii="Arial" w:hAnsi="Arial" w:cs="Arial"/>
          <w:bCs/>
          <w:sz w:val="20"/>
          <w:szCs w:val="20"/>
        </w:rPr>
        <w:t xml:space="preserve">Licenciado en Ciencias Políticas y Administración Pública con especialidad en Ciencia Política por la Universidad Nacional Autónoma de México, es Diplomado en Análisis Político Estratégico por el  Centro de Investigación y Docencia Económicas, así como  Maestro y Doctor en Ciencia Política, </w:t>
      </w:r>
      <w:proofErr w:type="gramStart"/>
      <w:r w:rsidRPr="005509EB">
        <w:rPr>
          <w:rFonts w:ascii="Arial" w:hAnsi="Arial" w:cs="Arial"/>
          <w:bCs/>
          <w:sz w:val="20"/>
          <w:szCs w:val="20"/>
        </w:rPr>
        <w:lastRenderedPageBreak/>
        <w:t>ambos</w:t>
      </w:r>
      <w:proofErr w:type="gramEnd"/>
      <w:r w:rsidRPr="005509EB">
        <w:rPr>
          <w:rFonts w:ascii="Arial" w:hAnsi="Arial" w:cs="Arial"/>
          <w:bCs/>
          <w:sz w:val="20"/>
          <w:szCs w:val="20"/>
        </w:rPr>
        <w:t xml:space="preserve"> posgrados por la misma Universidad Nacional Autónoma de México. Su experiencia docente es amplia, ya que se ha desempeñado en ese ámbito por más de 30 años,  siendo catedrático en las Universidades Nacional Autónoma de México, de Guanajuato, de Puebla, del Estado de México, de Hidalgo, de Baja California, de Colima, de la Complutense de Madrid, Lasalle, del Instituto Nacional de Administración Pública. Es miembro del Sistema Nacional de Investigadores del CONACYT nivel II, así como de diversas asociaciones nacionales y extranjeras. Cuenta con diversas obras publicadas, artículos, ensayos y reseñas, también ha sido coautor de varios libros y revistas.</w:t>
      </w:r>
    </w:p>
    <w:p w:rsidR="00F33EE6" w:rsidRPr="005509EB" w:rsidRDefault="00F33EE6" w:rsidP="005509EB">
      <w:pPr>
        <w:autoSpaceDE w:val="0"/>
        <w:autoSpaceDN w:val="0"/>
        <w:adjustRightInd w:val="0"/>
        <w:spacing w:after="0" w:line="360" w:lineRule="auto"/>
        <w:jc w:val="both"/>
        <w:rPr>
          <w:rFonts w:ascii="Arial" w:hAnsi="Arial" w:cs="Arial"/>
          <w:bCs/>
          <w:sz w:val="20"/>
          <w:szCs w:val="20"/>
        </w:rPr>
      </w:pPr>
    </w:p>
    <w:p w:rsidR="005E0CAE" w:rsidRPr="005509EB" w:rsidRDefault="005E0CAE" w:rsidP="00F33EE6">
      <w:pPr>
        <w:pStyle w:val="Prrafodelista"/>
        <w:numPr>
          <w:ilvl w:val="0"/>
          <w:numId w:val="15"/>
        </w:numPr>
        <w:autoSpaceDE w:val="0"/>
        <w:autoSpaceDN w:val="0"/>
        <w:adjustRightInd w:val="0"/>
        <w:spacing w:after="0" w:line="360" w:lineRule="auto"/>
        <w:ind w:left="709" w:hanging="283"/>
        <w:contextualSpacing w:val="0"/>
        <w:jc w:val="both"/>
        <w:rPr>
          <w:rFonts w:ascii="Arial" w:hAnsi="Arial" w:cs="Arial"/>
          <w:bCs/>
          <w:sz w:val="20"/>
          <w:szCs w:val="20"/>
        </w:rPr>
      </w:pPr>
      <w:r w:rsidRPr="005509EB">
        <w:rPr>
          <w:rFonts w:ascii="Arial" w:hAnsi="Arial" w:cs="Arial"/>
          <w:b/>
          <w:bCs/>
          <w:sz w:val="20"/>
          <w:szCs w:val="20"/>
        </w:rPr>
        <w:t xml:space="preserve">Doctor Luis Ignacio </w:t>
      </w:r>
      <w:proofErr w:type="spellStart"/>
      <w:r w:rsidRPr="005509EB">
        <w:rPr>
          <w:rFonts w:ascii="Arial" w:hAnsi="Arial" w:cs="Arial"/>
          <w:b/>
          <w:bCs/>
          <w:sz w:val="20"/>
          <w:szCs w:val="20"/>
        </w:rPr>
        <w:t>Sáinz</w:t>
      </w:r>
      <w:proofErr w:type="spellEnd"/>
      <w:r w:rsidRPr="005509EB">
        <w:rPr>
          <w:rFonts w:ascii="Arial" w:hAnsi="Arial" w:cs="Arial"/>
          <w:b/>
          <w:bCs/>
          <w:sz w:val="20"/>
          <w:szCs w:val="20"/>
        </w:rPr>
        <w:t xml:space="preserve"> Chávez</w:t>
      </w:r>
    </w:p>
    <w:p w:rsidR="005E0CAE" w:rsidRPr="005509EB" w:rsidRDefault="005E0CAE" w:rsidP="005509EB">
      <w:pPr>
        <w:pStyle w:val="Prrafodelista"/>
        <w:autoSpaceDE w:val="0"/>
        <w:autoSpaceDN w:val="0"/>
        <w:adjustRightInd w:val="0"/>
        <w:spacing w:after="0" w:line="360" w:lineRule="auto"/>
        <w:ind w:left="2160"/>
        <w:contextualSpacing w:val="0"/>
        <w:jc w:val="both"/>
        <w:rPr>
          <w:rFonts w:ascii="Arial" w:hAnsi="Arial" w:cs="Arial"/>
          <w:b/>
          <w:bCs/>
          <w:sz w:val="20"/>
          <w:szCs w:val="20"/>
        </w:rPr>
      </w:pPr>
    </w:p>
    <w:p w:rsidR="005E0CAE" w:rsidRPr="00F33EE6" w:rsidRDefault="00A626DD" w:rsidP="005509EB">
      <w:pPr>
        <w:pStyle w:val="Prrafodelista"/>
        <w:autoSpaceDE w:val="0"/>
        <w:autoSpaceDN w:val="0"/>
        <w:adjustRightInd w:val="0"/>
        <w:spacing w:after="0" w:line="360" w:lineRule="auto"/>
        <w:ind w:left="0"/>
        <w:contextualSpacing w:val="0"/>
        <w:jc w:val="both"/>
        <w:rPr>
          <w:rFonts w:ascii="Arial" w:hAnsi="Arial" w:cs="Arial"/>
          <w:bCs/>
          <w:sz w:val="20"/>
          <w:szCs w:val="20"/>
        </w:rPr>
      </w:pPr>
      <w:r w:rsidRPr="00F33EE6">
        <w:rPr>
          <w:rFonts w:ascii="Arial" w:hAnsi="Arial" w:cs="Arial"/>
          <w:bCs/>
          <w:sz w:val="20"/>
          <w:szCs w:val="20"/>
        </w:rPr>
        <w:t xml:space="preserve">Licenciado en Ciencias Políticas y Administración Pública, Maestro en Ciencia Política y Doctor en Ciencias Políticas y Sociales, por la Universidad Nacional Autónoma de México. Es miembro del sistema nacional de investigadores del Consejo Nacional para la Ciencia y Tecnología nivel 1, ha publicado varios libros y un sinnúmero de artículos en </w:t>
      </w:r>
      <w:r w:rsidR="00BA09B0" w:rsidRPr="00F33EE6">
        <w:rPr>
          <w:rFonts w:ascii="Arial" w:hAnsi="Arial" w:cs="Arial"/>
          <w:bCs/>
          <w:sz w:val="20"/>
          <w:szCs w:val="20"/>
        </w:rPr>
        <w:t xml:space="preserve">diversas </w:t>
      </w:r>
      <w:r w:rsidRPr="00F33EE6">
        <w:rPr>
          <w:rFonts w:ascii="Arial" w:hAnsi="Arial" w:cs="Arial"/>
          <w:bCs/>
          <w:sz w:val="20"/>
          <w:szCs w:val="20"/>
        </w:rPr>
        <w:t>revistas.</w:t>
      </w:r>
    </w:p>
    <w:p w:rsidR="0025536D" w:rsidRPr="00F33EE6" w:rsidRDefault="0025536D" w:rsidP="005509EB">
      <w:pPr>
        <w:pStyle w:val="Prrafodelista"/>
        <w:autoSpaceDE w:val="0"/>
        <w:autoSpaceDN w:val="0"/>
        <w:adjustRightInd w:val="0"/>
        <w:spacing w:after="0" w:line="360" w:lineRule="auto"/>
        <w:ind w:left="0"/>
        <w:contextualSpacing w:val="0"/>
        <w:jc w:val="both"/>
        <w:rPr>
          <w:rFonts w:ascii="Arial" w:hAnsi="Arial" w:cs="Arial"/>
          <w:bCs/>
          <w:sz w:val="20"/>
          <w:szCs w:val="20"/>
        </w:rPr>
      </w:pPr>
    </w:p>
    <w:p w:rsidR="0025536D" w:rsidRPr="005509EB" w:rsidRDefault="0025536D" w:rsidP="005509EB">
      <w:pPr>
        <w:pStyle w:val="Prrafodelista"/>
        <w:autoSpaceDE w:val="0"/>
        <w:autoSpaceDN w:val="0"/>
        <w:adjustRightInd w:val="0"/>
        <w:spacing w:after="0" w:line="360" w:lineRule="auto"/>
        <w:ind w:left="0"/>
        <w:contextualSpacing w:val="0"/>
        <w:jc w:val="both"/>
        <w:rPr>
          <w:rFonts w:ascii="Arial" w:hAnsi="Arial" w:cs="Arial"/>
          <w:bCs/>
          <w:sz w:val="20"/>
          <w:szCs w:val="20"/>
        </w:rPr>
      </w:pPr>
    </w:p>
    <w:p w:rsidR="00FA2E98" w:rsidRPr="005509EB" w:rsidRDefault="00FA2E98" w:rsidP="005509EB">
      <w:pPr>
        <w:pStyle w:val="Prrafodelista"/>
        <w:numPr>
          <w:ilvl w:val="0"/>
          <w:numId w:val="15"/>
        </w:numPr>
        <w:spacing w:after="0" w:line="360" w:lineRule="auto"/>
        <w:ind w:left="720"/>
        <w:contextualSpacing w:val="0"/>
        <w:jc w:val="both"/>
        <w:rPr>
          <w:rFonts w:ascii="Arial" w:eastAsia="Times New Roman" w:hAnsi="Arial" w:cs="Arial"/>
          <w:sz w:val="20"/>
          <w:szCs w:val="20"/>
          <w:lang w:val="es-MX" w:eastAsia="es-MX"/>
        </w:rPr>
      </w:pPr>
      <w:r w:rsidRPr="005509EB">
        <w:rPr>
          <w:rFonts w:ascii="Arial" w:hAnsi="Arial" w:cs="Arial"/>
          <w:b/>
          <w:bCs/>
          <w:sz w:val="20"/>
          <w:szCs w:val="20"/>
        </w:rPr>
        <w:t xml:space="preserve">Maestro Francisco González </w:t>
      </w:r>
      <w:proofErr w:type="spellStart"/>
      <w:r w:rsidRPr="005509EB">
        <w:rPr>
          <w:rFonts w:ascii="Arial" w:hAnsi="Arial" w:cs="Arial"/>
          <w:b/>
          <w:bCs/>
          <w:sz w:val="20"/>
          <w:szCs w:val="20"/>
        </w:rPr>
        <w:t>Ayerdi</w:t>
      </w:r>
      <w:proofErr w:type="spellEnd"/>
    </w:p>
    <w:p w:rsidR="00FA2E98" w:rsidRPr="00F33EE6" w:rsidRDefault="00FA2E98" w:rsidP="005509EB">
      <w:pPr>
        <w:pStyle w:val="Prrafodelista"/>
        <w:spacing w:after="0" w:line="360" w:lineRule="auto"/>
        <w:ind w:left="2160"/>
        <w:contextualSpacing w:val="0"/>
        <w:jc w:val="both"/>
        <w:rPr>
          <w:rFonts w:ascii="Arial" w:eastAsia="Times New Roman" w:hAnsi="Arial" w:cs="Arial"/>
          <w:sz w:val="20"/>
          <w:szCs w:val="20"/>
          <w:lang w:val="es-MX" w:eastAsia="es-MX"/>
        </w:rPr>
      </w:pPr>
    </w:p>
    <w:p w:rsidR="00FA2E98" w:rsidRPr="00F33EE6" w:rsidRDefault="00FA2E98" w:rsidP="005509EB">
      <w:pPr>
        <w:pStyle w:val="Prrafodelista"/>
        <w:spacing w:after="0" w:line="360" w:lineRule="auto"/>
        <w:ind w:left="0"/>
        <w:contextualSpacing w:val="0"/>
        <w:jc w:val="both"/>
        <w:rPr>
          <w:rFonts w:ascii="Arial" w:eastAsia="Times New Roman" w:hAnsi="Arial" w:cs="Arial"/>
          <w:sz w:val="20"/>
          <w:szCs w:val="20"/>
          <w:lang w:val="es-MX" w:eastAsia="es-MX"/>
        </w:rPr>
      </w:pPr>
      <w:r w:rsidRPr="00F33EE6">
        <w:rPr>
          <w:rFonts w:ascii="Arial" w:hAnsi="Arial" w:cs="Arial"/>
          <w:bCs/>
          <w:sz w:val="20"/>
          <w:szCs w:val="20"/>
        </w:rPr>
        <w:t>Licenciado en Sociología por la Universidad Nacional Autónoma de México, Maestro en Sociología Política por la Escuela de Altos Estudios de Ciencias Sociales de París, Francia, actualmente doctorándose en Ciencia Políticas y Sociales en la Universidad Nacional Autónoma de México y candidato a Doctor en Sociología Política en la Escuela de Altos Estudios de Ciencias Sociales de París, Francia.</w:t>
      </w:r>
    </w:p>
    <w:p w:rsidR="00FA2E98" w:rsidRPr="00F33EE6" w:rsidRDefault="00FA2E98" w:rsidP="005509EB">
      <w:pPr>
        <w:pStyle w:val="Prrafodelista"/>
        <w:spacing w:after="0" w:line="360" w:lineRule="auto"/>
        <w:ind w:left="2160"/>
        <w:contextualSpacing w:val="0"/>
        <w:jc w:val="both"/>
        <w:rPr>
          <w:rFonts w:ascii="Arial" w:hAnsi="Arial" w:cs="Arial"/>
          <w:sz w:val="20"/>
          <w:szCs w:val="20"/>
        </w:rPr>
      </w:pPr>
    </w:p>
    <w:p w:rsidR="00140D12" w:rsidRPr="005509EB" w:rsidRDefault="00140D12" w:rsidP="00F33EE6">
      <w:pPr>
        <w:pStyle w:val="Prrafodelista"/>
        <w:numPr>
          <w:ilvl w:val="0"/>
          <w:numId w:val="15"/>
        </w:numPr>
        <w:spacing w:after="0" w:line="360" w:lineRule="auto"/>
        <w:ind w:left="851" w:hanging="425"/>
        <w:contextualSpacing w:val="0"/>
        <w:jc w:val="both"/>
        <w:rPr>
          <w:rFonts w:ascii="Arial" w:hAnsi="Arial" w:cs="Arial"/>
          <w:b/>
          <w:sz w:val="20"/>
          <w:szCs w:val="20"/>
        </w:rPr>
      </w:pPr>
      <w:r w:rsidRPr="005509EB">
        <w:rPr>
          <w:rFonts w:ascii="Arial" w:hAnsi="Arial" w:cs="Arial"/>
          <w:b/>
          <w:sz w:val="20"/>
          <w:szCs w:val="20"/>
        </w:rPr>
        <w:t xml:space="preserve">Maestro </w:t>
      </w:r>
      <w:r w:rsidRPr="005509EB">
        <w:rPr>
          <w:rFonts w:ascii="Arial" w:hAnsi="Arial" w:cs="Arial"/>
          <w:b/>
          <w:bCs/>
          <w:sz w:val="20"/>
          <w:szCs w:val="20"/>
        </w:rPr>
        <w:t>Bernardo Octavio Infante Meléndez</w:t>
      </w:r>
    </w:p>
    <w:p w:rsidR="00140D12" w:rsidRPr="005509EB" w:rsidRDefault="00140D12" w:rsidP="005509EB">
      <w:pPr>
        <w:pStyle w:val="Prrafodelista"/>
        <w:spacing w:after="0" w:line="360" w:lineRule="auto"/>
        <w:ind w:left="2160"/>
        <w:contextualSpacing w:val="0"/>
        <w:jc w:val="both"/>
        <w:rPr>
          <w:rFonts w:ascii="Arial" w:hAnsi="Arial" w:cs="Arial"/>
          <w:b/>
          <w:sz w:val="20"/>
          <w:szCs w:val="20"/>
        </w:rPr>
      </w:pPr>
    </w:p>
    <w:p w:rsidR="00140D12" w:rsidRDefault="00140D12"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Licenciado en Economía por la Universidad Nacional Autónoma de México, Diplomado en Gobierno y Administración Estatal y Municipal por el Instituto Nacional de Administración Pública y Maestro en Ciencias Económicas, con especialidad en Planeación y Política Social por la Universidad de Londres. Pertenece a diversas asociaciones, entre ellas el Consejo Nacional de Economistas y ha sido miembro académico fundador de la Academia Mexicana de Administración, del Instituto Mexicano de Administración Tributaria y de la Academia Mexicana de Administración de la Fundación Mexicano-Británica.</w:t>
      </w:r>
    </w:p>
    <w:p w:rsidR="00F33EE6" w:rsidRDefault="00F33EE6" w:rsidP="005509EB">
      <w:pPr>
        <w:autoSpaceDE w:val="0"/>
        <w:autoSpaceDN w:val="0"/>
        <w:adjustRightInd w:val="0"/>
        <w:spacing w:after="0" w:line="360" w:lineRule="auto"/>
        <w:jc w:val="both"/>
        <w:rPr>
          <w:rFonts w:ascii="Arial" w:hAnsi="Arial" w:cs="Arial"/>
          <w:bCs/>
          <w:sz w:val="20"/>
          <w:szCs w:val="20"/>
        </w:rPr>
      </w:pPr>
    </w:p>
    <w:p w:rsidR="00F33EE6" w:rsidRPr="00F33EE6" w:rsidRDefault="00F33EE6" w:rsidP="005509EB">
      <w:pPr>
        <w:autoSpaceDE w:val="0"/>
        <w:autoSpaceDN w:val="0"/>
        <w:adjustRightInd w:val="0"/>
        <w:spacing w:after="0" w:line="360" w:lineRule="auto"/>
        <w:jc w:val="both"/>
        <w:rPr>
          <w:rFonts w:ascii="Arial" w:hAnsi="Arial" w:cs="Arial"/>
          <w:bCs/>
          <w:sz w:val="20"/>
          <w:szCs w:val="20"/>
        </w:rPr>
      </w:pPr>
    </w:p>
    <w:p w:rsidR="0004554F" w:rsidRPr="005509EB" w:rsidRDefault="0004554F" w:rsidP="005509EB">
      <w:pPr>
        <w:autoSpaceDE w:val="0"/>
        <w:autoSpaceDN w:val="0"/>
        <w:adjustRightInd w:val="0"/>
        <w:spacing w:after="0" w:line="360" w:lineRule="auto"/>
        <w:jc w:val="both"/>
        <w:rPr>
          <w:rFonts w:ascii="Arial" w:hAnsi="Arial" w:cs="Arial"/>
          <w:b/>
          <w:bCs/>
          <w:sz w:val="20"/>
          <w:szCs w:val="20"/>
        </w:rPr>
      </w:pPr>
    </w:p>
    <w:p w:rsidR="0004554F" w:rsidRPr="005509EB" w:rsidRDefault="0004554F" w:rsidP="00F33EE6">
      <w:pPr>
        <w:pStyle w:val="Prrafodelista"/>
        <w:numPr>
          <w:ilvl w:val="0"/>
          <w:numId w:val="15"/>
        </w:numPr>
        <w:autoSpaceDE w:val="0"/>
        <w:autoSpaceDN w:val="0"/>
        <w:adjustRightInd w:val="0"/>
        <w:spacing w:after="0" w:line="360" w:lineRule="auto"/>
        <w:ind w:left="426" w:firstLine="0"/>
        <w:contextualSpacing w:val="0"/>
        <w:jc w:val="both"/>
        <w:rPr>
          <w:rFonts w:ascii="Arial" w:hAnsi="Arial" w:cs="Arial"/>
          <w:b/>
          <w:sz w:val="20"/>
          <w:szCs w:val="20"/>
        </w:rPr>
      </w:pPr>
      <w:r w:rsidRPr="005509EB">
        <w:rPr>
          <w:rFonts w:ascii="Arial" w:hAnsi="Arial" w:cs="Arial"/>
          <w:b/>
          <w:sz w:val="20"/>
          <w:szCs w:val="20"/>
        </w:rPr>
        <w:lastRenderedPageBreak/>
        <w:t xml:space="preserve">Maestro </w:t>
      </w:r>
      <w:bookmarkStart w:id="0" w:name="_GoBack"/>
      <w:bookmarkEnd w:id="0"/>
      <w:r w:rsidRPr="005509EB">
        <w:rPr>
          <w:rFonts w:ascii="Arial" w:hAnsi="Arial" w:cs="Arial"/>
          <w:b/>
          <w:sz w:val="20"/>
          <w:szCs w:val="20"/>
        </w:rPr>
        <w:t xml:space="preserve"> </w:t>
      </w:r>
      <w:r w:rsidRPr="005509EB">
        <w:rPr>
          <w:rFonts w:ascii="Arial" w:hAnsi="Arial" w:cs="Arial"/>
          <w:b/>
          <w:bCs/>
          <w:sz w:val="20"/>
          <w:szCs w:val="20"/>
        </w:rPr>
        <w:t xml:space="preserve">Mario Alberto </w:t>
      </w:r>
      <w:proofErr w:type="spellStart"/>
      <w:r w:rsidRPr="005509EB">
        <w:rPr>
          <w:rFonts w:ascii="Arial" w:hAnsi="Arial" w:cs="Arial"/>
          <w:b/>
          <w:bCs/>
          <w:sz w:val="20"/>
          <w:szCs w:val="20"/>
        </w:rPr>
        <w:t>Huaracha</w:t>
      </w:r>
      <w:proofErr w:type="spellEnd"/>
      <w:r w:rsidRPr="005509EB">
        <w:rPr>
          <w:rFonts w:ascii="Arial" w:hAnsi="Arial" w:cs="Arial"/>
          <w:b/>
          <w:bCs/>
          <w:sz w:val="20"/>
          <w:szCs w:val="20"/>
        </w:rPr>
        <w:t xml:space="preserve"> Alarcón</w:t>
      </w:r>
    </w:p>
    <w:p w:rsidR="0004554F" w:rsidRPr="005509EB" w:rsidRDefault="0004554F" w:rsidP="005509EB">
      <w:pPr>
        <w:pStyle w:val="Prrafodelista"/>
        <w:autoSpaceDE w:val="0"/>
        <w:autoSpaceDN w:val="0"/>
        <w:adjustRightInd w:val="0"/>
        <w:spacing w:after="0" w:line="360" w:lineRule="auto"/>
        <w:ind w:left="2160"/>
        <w:contextualSpacing w:val="0"/>
        <w:jc w:val="both"/>
        <w:rPr>
          <w:rFonts w:ascii="Arial" w:hAnsi="Arial" w:cs="Arial"/>
          <w:b/>
          <w:sz w:val="20"/>
          <w:szCs w:val="20"/>
        </w:rPr>
      </w:pPr>
    </w:p>
    <w:p w:rsidR="0004554F" w:rsidRPr="00F33EE6" w:rsidRDefault="0004554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Licenciado en Ciencias de la Comunicación por la Universidad Nacional Autónoma de México y Maestro en Estudios Sociales (UNAM), actualmente es candidato a Doctor en Ciencias Políticas y Sociales (UNAM).</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p>
    <w:p w:rsidR="00196F1F" w:rsidRPr="00F33EE6" w:rsidRDefault="00196F1F" w:rsidP="00F33EE6">
      <w:pPr>
        <w:autoSpaceDE w:val="0"/>
        <w:autoSpaceDN w:val="0"/>
        <w:adjustRightInd w:val="0"/>
        <w:spacing w:after="0" w:line="360" w:lineRule="auto"/>
        <w:jc w:val="center"/>
        <w:rPr>
          <w:rFonts w:ascii="Arial" w:hAnsi="Arial" w:cs="Arial"/>
          <w:b/>
          <w:bCs/>
          <w:sz w:val="24"/>
          <w:szCs w:val="20"/>
        </w:rPr>
      </w:pPr>
      <w:r w:rsidRPr="00F33EE6">
        <w:rPr>
          <w:rFonts w:ascii="Arial" w:hAnsi="Arial" w:cs="Arial"/>
          <w:b/>
          <w:bCs/>
          <w:sz w:val="24"/>
          <w:szCs w:val="20"/>
        </w:rPr>
        <w:t>TUTORÍA</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 xml:space="preserve">Relaciones de directores de tesis </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 xml:space="preserve">Dr. Emilio </w:t>
      </w:r>
      <w:proofErr w:type="spellStart"/>
      <w:r w:rsidRPr="00F33EE6">
        <w:rPr>
          <w:rFonts w:ascii="Arial" w:hAnsi="Arial" w:cs="Arial"/>
          <w:bCs/>
          <w:sz w:val="20"/>
          <w:szCs w:val="20"/>
        </w:rPr>
        <w:t>Vizarretea</w:t>
      </w:r>
      <w:proofErr w:type="spellEnd"/>
      <w:r w:rsidRPr="00F33EE6">
        <w:rPr>
          <w:rFonts w:ascii="Arial" w:hAnsi="Arial" w:cs="Arial"/>
          <w:bCs/>
          <w:sz w:val="20"/>
          <w:szCs w:val="20"/>
        </w:rPr>
        <w:t xml:space="preserve"> Rosales</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Dra. María del Pilar Ostos</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 xml:space="preserve">Mtro. Mario </w:t>
      </w:r>
      <w:proofErr w:type="spellStart"/>
      <w:r w:rsidRPr="00F33EE6">
        <w:rPr>
          <w:rFonts w:ascii="Arial" w:hAnsi="Arial" w:cs="Arial"/>
          <w:bCs/>
          <w:sz w:val="20"/>
          <w:szCs w:val="20"/>
        </w:rPr>
        <w:t>Livas</w:t>
      </w:r>
      <w:proofErr w:type="spellEnd"/>
      <w:r w:rsidRPr="00F33EE6">
        <w:rPr>
          <w:rFonts w:ascii="Arial" w:hAnsi="Arial" w:cs="Arial"/>
          <w:bCs/>
          <w:sz w:val="20"/>
          <w:szCs w:val="20"/>
        </w:rPr>
        <w:t xml:space="preserve"> Lara</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Mtro. Bernardo Octavio Infante Meléndez</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p>
    <w:p w:rsidR="00196F1F" w:rsidRPr="00F33EE6" w:rsidRDefault="00196F1F" w:rsidP="00F33EE6">
      <w:pPr>
        <w:autoSpaceDE w:val="0"/>
        <w:autoSpaceDN w:val="0"/>
        <w:adjustRightInd w:val="0"/>
        <w:spacing w:after="0" w:line="360" w:lineRule="auto"/>
        <w:jc w:val="center"/>
        <w:rPr>
          <w:rFonts w:ascii="Arial" w:hAnsi="Arial" w:cs="Arial"/>
          <w:b/>
          <w:bCs/>
          <w:sz w:val="24"/>
          <w:szCs w:val="20"/>
        </w:rPr>
      </w:pPr>
      <w:r w:rsidRPr="00F33EE6">
        <w:rPr>
          <w:rFonts w:ascii="Arial" w:hAnsi="Arial" w:cs="Arial"/>
          <w:b/>
          <w:bCs/>
          <w:sz w:val="24"/>
          <w:szCs w:val="20"/>
        </w:rPr>
        <w:t>CONTACTO</w:t>
      </w:r>
    </w:p>
    <w:p w:rsidR="0004554F" w:rsidRPr="00F33EE6" w:rsidRDefault="00196F1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Teniente de Fragata SDN.</w:t>
      </w:r>
      <w:r w:rsidR="005509EB" w:rsidRPr="00F33EE6">
        <w:rPr>
          <w:rFonts w:ascii="Arial" w:hAnsi="Arial" w:cs="Arial"/>
          <w:bCs/>
          <w:sz w:val="20"/>
          <w:szCs w:val="20"/>
        </w:rPr>
        <w:t xml:space="preserve"> </w:t>
      </w:r>
      <w:r w:rsidRPr="00F33EE6">
        <w:rPr>
          <w:rFonts w:ascii="Arial" w:hAnsi="Arial" w:cs="Arial"/>
          <w:bCs/>
          <w:sz w:val="20"/>
          <w:szCs w:val="20"/>
        </w:rPr>
        <w:t>Prof.</w:t>
      </w:r>
      <w:r w:rsidR="005509EB" w:rsidRPr="00F33EE6">
        <w:rPr>
          <w:rFonts w:ascii="Arial" w:hAnsi="Arial" w:cs="Arial"/>
          <w:bCs/>
          <w:sz w:val="20"/>
          <w:szCs w:val="20"/>
        </w:rPr>
        <w:t xml:space="preserve"> </w:t>
      </w:r>
      <w:r w:rsidRPr="00F33EE6">
        <w:rPr>
          <w:rFonts w:ascii="Arial" w:hAnsi="Arial" w:cs="Arial"/>
          <w:bCs/>
          <w:sz w:val="20"/>
          <w:szCs w:val="20"/>
        </w:rPr>
        <w:t>MCP.</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María Alejandra Salgado Osorio</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Tel. 56-08-08-47 ext. 8915</w:t>
      </w:r>
    </w:p>
    <w:p w:rsidR="00196F1F" w:rsidRPr="00F33EE6" w:rsidRDefault="00196F1F" w:rsidP="005509EB">
      <w:pPr>
        <w:autoSpaceDE w:val="0"/>
        <w:autoSpaceDN w:val="0"/>
        <w:adjustRightInd w:val="0"/>
        <w:spacing w:after="0" w:line="360" w:lineRule="auto"/>
        <w:jc w:val="both"/>
        <w:rPr>
          <w:rFonts w:ascii="Arial" w:hAnsi="Arial" w:cs="Arial"/>
          <w:bCs/>
          <w:sz w:val="20"/>
          <w:szCs w:val="20"/>
        </w:rPr>
      </w:pPr>
      <w:r w:rsidRPr="00F33EE6">
        <w:rPr>
          <w:rFonts w:ascii="Arial" w:hAnsi="Arial" w:cs="Arial"/>
          <w:bCs/>
          <w:sz w:val="20"/>
          <w:szCs w:val="20"/>
        </w:rPr>
        <w:t>Correo: cesnavcienciapolitica@semar.gob.mx</w:t>
      </w:r>
    </w:p>
    <w:p w:rsidR="0004554F" w:rsidRPr="00F33EE6" w:rsidRDefault="0004554F" w:rsidP="005509EB">
      <w:pPr>
        <w:autoSpaceDE w:val="0"/>
        <w:autoSpaceDN w:val="0"/>
        <w:adjustRightInd w:val="0"/>
        <w:spacing w:after="0" w:line="360" w:lineRule="auto"/>
        <w:jc w:val="both"/>
        <w:rPr>
          <w:rFonts w:ascii="Arial" w:hAnsi="Arial" w:cs="Arial"/>
          <w:bCs/>
          <w:sz w:val="20"/>
          <w:szCs w:val="20"/>
        </w:rPr>
      </w:pPr>
    </w:p>
    <w:p w:rsidR="0004554F" w:rsidRPr="00F33EE6" w:rsidRDefault="0004554F" w:rsidP="005509EB">
      <w:pPr>
        <w:pStyle w:val="Prrafodelista"/>
        <w:autoSpaceDE w:val="0"/>
        <w:autoSpaceDN w:val="0"/>
        <w:adjustRightInd w:val="0"/>
        <w:spacing w:after="0" w:line="360" w:lineRule="auto"/>
        <w:ind w:left="2160"/>
        <w:contextualSpacing w:val="0"/>
        <w:jc w:val="both"/>
        <w:rPr>
          <w:rFonts w:ascii="Arial" w:hAnsi="Arial" w:cs="Arial"/>
          <w:sz w:val="20"/>
          <w:szCs w:val="20"/>
        </w:rPr>
      </w:pPr>
    </w:p>
    <w:sectPr w:rsidR="0004554F" w:rsidRPr="00F33EE6" w:rsidSect="00E21F9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5E1"/>
    <w:multiLevelType w:val="multilevel"/>
    <w:tmpl w:val="8486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3442E"/>
    <w:multiLevelType w:val="hybridMultilevel"/>
    <w:tmpl w:val="DB2E2D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8B42203"/>
    <w:multiLevelType w:val="hybridMultilevel"/>
    <w:tmpl w:val="0B1C94A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nsid w:val="08BA07FD"/>
    <w:multiLevelType w:val="multilevel"/>
    <w:tmpl w:val="2D7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32876"/>
    <w:multiLevelType w:val="hybridMultilevel"/>
    <w:tmpl w:val="C8A87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FB1251"/>
    <w:multiLevelType w:val="multilevel"/>
    <w:tmpl w:val="DA96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752B6"/>
    <w:multiLevelType w:val="hybridMultilevel"/>
    <w:tmpl w:val="AF1446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1C17FA6"/>
    <w:multiLevelType w:val="hybridMultilevel"/>
    <w:tmpl w:val="E9E0BC48"/>
    <w:lvl w:ilvl="0" w:tplc="080A0001">
      <w:start w:val="1"/>
      <w:numFmt w:val="bullet"/>
      <w:lvlText w:val=""/>
      <w:lvlJc w:val="left"/>
      <w:pPr>
        <w:ind w:left="720" w:hanging="360"/>
      </w:pPr>
      <w:rPr>
        <w:rFonts w:ascii="Symbol" w:hAnsi="Symbol" w:hint="default"/>
      </w:rPr>
    </w:lvl>
    <w:lvl w:ilvl="1" w:tplc="BEBA6CE0">
      <w:start w:val="1"/>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3E197D"/>
    <w:multiLevelType w:val="hybridMultilevel"/>
    <w:tmpl w:val="2B96A54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DC32C31"/>
    <w:multiLevelType w:val="hybridMultilevel"/>
    <w:tmpl w:val="195E9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5A4B5C"/>
    <w:multiLevelType w:val="hybridMultilevel"/>
    <w:tmpl w:val="7E8C637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nsid w:val="4B430931"/>
    <w:multiLevelType w:val="hybridMultilevel"/>
    <w:tmpl w:val="81C022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4D19043B"/>
    <w:multiLevelType w:val="hybridMultilevel"/>
    <w:tmpl w:val="078E1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1CC5503"/>
    <w:multiLevelType w:val="hybridMultilevel"/>
    <w:tmpl w:val="4822B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505E13"/>
    <w:multiLevelType w:val="hybridMultilevel"/>
    <w:tmpl w:val="F45AAC4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nsid w:val="5EBB693F"/>
    <w:multiLevelType w:val="hybridMultilevel"/>
    <w:tmpl w:val="A2865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0B662DE"/>
    <w:multiLevelType w:val="hybridMultilevel"/>
    <w:tmpl w:val="71DC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69F36B2B"/>
    <w:multiLevelType w:val="hybridMultilevel"/>
    <w:tmpl w:val="5B38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C51735F"/>
    <w:multiLevelType w:val="hybridMultilevel"/>
    <w:tmpl w:val="262CC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7"/>
  </w:num>
  <w:num w:numId="4">
    <w:abstractNumId w:val="4"/>
  </w:num>
  <w:num w:numId="5">
    <w:abstractNumId w:val="7"/>
  </w:num>
  <w:num w:numId="6">
    <w:abstractNumId w:val="13"/>
  </w:num>
  <w:num w:numId="7">
    <w:abstractNumId w:val="6"/>
  </w:num>
  <w:num w:numId="8">
    <w:abstractNumId w:val="9"/>
  </w:num>
  <w:num w:numId="9">
    <w:abstractNumId w:val="8"/>
  </w:num>
  <w:num w:numId="10">
    <w:abstractNumId w:val="1"/>
  </w:num>
  <w:num w:numId="11">
    <w:abstractNumId w:val="12"/>
  </w:num>
  <w:num w:numId="12">
    <w:abstractNumId w:val="15"/>
  </w:num>
  <w:num w:numId="13">
    <w:abstractNumId w:val="16"/>
  </w:num>
  <w:num w:numId="14">
    <w:abstractNumId w:val="10"/>
  </w:num>
  <w:num w:numId="15">
    <w:abstractNumId w:val="2"/>
  </w:num>
  <w:num w:numId="16">
    <w:abstractNumId w:val="3"/>
  </w:num>
  <w:num w:numId="17">
    <w:abstractNumId w:val="0"/>
  </w:num>
  <w:num w:numId="18">
    <w:abstractNumId w:val="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8417D"/>
    <w:rsid w:val="0004554F"/>
    <w:rsid w:val="000B09C7"/>
    <w:rsid w:val="000F4028"/>
    <w:rsid w:val="00140D12"/>
    <w:rsid w:val="00196F1F"/>
    <w:rsid w:val="0025536D"/>
    <w:rsid w:val="00294853"/>
    <w:rsid w:val="00334806"/>
    <w:rsid w:val="005509EB"/>
    <w:rsid w:val="00554719"/>
    <w:rsid w:val="005A6FF7"/>
    <w:rsid w:val="005E0CAE"/>
    <w:rsid w:val="00727762"/>
    <w:rsid w:val="00821127"/>
    <w:rsid w:val="009D549A"/>
    <w:rsid w:val="00A626DD"/>
    <w:rsid w:val="00BA09B0"/>
    <w:rsid w:val="00C24CDC"/>
    <w:rsid w:val="00CB154D"/>
    <w:rsid w:val="00CF3E91"/>
    <w:rsid w:val="00E21F9E"/>
    <w:rsid w:val="00E8417D"/>
    <w:rsid w:val="00F33EE6"/>
    <w:rsid w:val="00FA2E9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7D"/>
    <w:pPr>
      <w:spacing w:after="200" w:line="276" w:lineRule="auto"/>
    </w:pPr>
    <w:rPr>
      <w:rFonts w:ascii="Calibri" w:eastAsia="Calibri" w:hAnsi="Calibri" w:cs="Calibri"/>
      <w:lang w:val="es-ES"/>
    </w:rPr>
  </w:style>
  <w:style w:type="paragraph" w:styleId="Ttulo2">
    <w:name w:val="heading 2"/>
    <w:basedOn w:val="Normal"/>
    <w:next w:val="Normal"/>
    <w:link w:val="Ttulo2Car"/>
    <w:uiPriority w:val="99"/>
    <w:qFormat/>
    <w:rsid w:val="00E8417D"/>
    <w:pPr>
      <w:keepNext/>
      <w:spacing w:before="240" w:after="60" w:line="240" w:lineRule="auto"/>
      <w:outlineLvl w:val="1"/>
    </w:pPr>
    <w:rPr>
      <w:rFonts w:ascii="Arial" w:hAnsi="Arial" w:cs="Times New Roman"/>
      <w:b/>
      <w:bCs/>
      <w:i/>
      <w:iCs/>
      <w:sz w:val="28"/>
      <w:szCs w:val="28"/>
      <w:lang w:val="en-US" w:eastAsia="es-ES"/>
    </w:rPr>
  </w:style>
  <w:style w:type="paragraph" w:styleId="Ttulo4">
    <w:name w:val="heading 4"/>
    <w:basedOn w:val="Normal"/>
    <w:next w:val="Normal"/>
    <w:link w:val="Ttulo4Car"/>
    <w:uiPriority w:val="9"/>
    <w:semiHidden/>
    <w:unhideWhenUsed/>
    <w:qFormat/>
    <w:rsid w:val="000F402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E8417D"/>
    <w:rPr>
      <w:rFonts w:ascii="Arial" w:eastAsia="Calibri" w:hAnsi="Arial" w:cs="Times New Roman"/>
      <w:b/>
      <w:bCs/>
      <w:i/>
      <w:iCs/>
      <w:sz w:val="28"/>
      <w:szCs w:val="28"/>
      <w:lang w:val="en-US" w:eastAsia="es-ES"/>
    </w:rPr>
  </w:style>
  <w:style w:type="paragraph" w:styleId="Continuarlista">
    <w:name w:val="List Continue"/>
    <w:basedOn w:val="Normal"/>
    <w:uiPriority w:val="99"/>
    <w:rsid w:val="00E8417D"/>
    <w:pPr>
      <w:spacing w:after="120" w:line="240" w:lineRule="auto"/>
      <w:ind w:left="283"/>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E8417D"/>
    <w:pPr>
      <w:tabs>
        <w:tab w:val="num" w:pos="643"/>
      </w:tabs>
      <w:spacing w:after="0" w:line="240" w:lineRule="auto"/>
      <w:ind w:left="643" w:hanging="360"/>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547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4719"/>
    <w:rPr>
      <w:rFonts w:ascii="Tahoma" w:eastAsia="Calibri" w:hAnsi="Tahoma" w:cs="Tahoma"/>
      <w:sz w:val="16"/>
      <w:szCs w:val="16"/>
      <w:lang w:val="es-ES"/>
    </w:rPr>
  </w:style>
  <w:style w:type="paragraph" w:customStyle="1" w:styleId="text-justify">
    <w:name w:val="text-justify"/>
    <w:basedOn w:val="Normal"/>
    <w:rsid w:val="0055471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NormalWeb">
    <w:name w:val="Normal (Web)"/>
    <w:basedOn w:val="Normal"/>
    <w:uiPriority w:val="99"/>
    <w:semiHidden/>
    <w:unhideWhenUsed/>
    <w:rsid w:val="00C24CD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C24CDC"/>
    <w:rPr>
      <w:b/>
      <w:bCs/>
    </w:rPr>
  </w:style>
  <w:style w:type="paragraph" w:styleId="Prrafodelista">
    <w:name w:val="List Paragraph"/>
    <w:basedOn w:val="Normal"/>
    <w:uiPriority w:val="34"/>
    <w:qFormat/>
    <w:rsid w:val="000B09C7"/>
    <w:pPr>
      <w:ind w:left="720"/>
      <w:contextualSpacing/>
    </w:pPr>
  </w:style>
  <w:style w:type="character" w:customStyle="1" w:styleId="Ttulo4Car">
    <w:name w:val="Título 4 Car"/>
    <w:basedOn w:val="Fuentedeprrafopredeter"/>
    <w:link w:val="Ttulo4"/>
    <w:uiPriority w:val="9"/>
    <w:semiHidden/>
    <w:rsid w:val="000F4028"/>
    <w:rPr>
      <w:rFonts w:asciiTheme="majorHAnsi" w:eastAsiaTheme="majorEastAsia" w:hAnsiTheme="majorHAnsi" w:cstheme="majorBidi"/>
      <w:b/>
      <w:bCs/>
      <w:i/>
      <w:iCs/>
      <w:color w:val="5B9BD5" w:themeColor="accent1"/>
      <w:lang w:val="es-ES"/>
    </w:rPr>
  </w:style>
  <w:style w:type="table" w:styleId="Tablaconcuadrcula">
    <w:name w:val="Table Grid"/>
    <w:basedOn w:val="Tablanormal"/>
    <w:uiPriority w:val="39"/>
    <w:rsid w:val="000F4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8262888">
      <w:bodyDiv w:val="1"/>
      <w:marLeft w:val="0"/>
      <w:marRight w:val="0"/>
      <w:marTop w:val="0"/>
      <w:marBottom w:val="0"/>
      <w:divBdr>
        <w:top w:val="none" w:sz="0" w:space="0" w:color="auto"/>
        <w:left w:val="none" w:sz="0" w:space="0" w:color="auto"/>
        <w:bottom w:val="none" w:sz="0" w:space="0" w:color="auto"/>
        <w:right w:val="none" w:sz="0" w:space="0" w:color="auto"/>
      </w:divBdr>
      <w:divsChild>
        <w:div w:id="1048645944">
          <w:marLeft w:val="0"/>
          <w:marRight w:val="0"/>
          <w:marTop w:val="0"/>
          <w:marBottom w:val="0"/>
          <w:divBdr>
            <w:top w:val="none" w:sz="0" w:space="0" w:color="auto"/>
            <w:left w:val="none" w:sz="0" w:space="0" w:color="auto"/>
            <w:bottom w:val="none" w:sz="0" w:space="0" w:color="auto"/>
            <w:right w:val="none" w:sz="0" w:space="0" w:color="auto"/>
          </w:divBdr>
        </w:div>
      </w:divsChild>
    </w:div>
    <w:div w:id="384715749">
      <w:bodyDiv w:val="1"/>
      <w:marLeft w:val="0"/>
      <w:marRight w:val="0"/>
      <w:marTop w:val="0"/>
      <w:marBottom w:val="0"/>
      <w:divBdr>
        <w:top w:val="none" w:sz="0" w:space="0" w:color="auto"/>
        <w:left w:val="none" w:sz="0" w:space="0" w:color="auto"/>
        <w:bottom w:val="none" w:sz="0" w:space="0" w:color="auto"/>
        <w:right w:val="none" w:sz="0" w:space="0" w:color="auto"/>
      </w:divBdr>
    </w:div>
    <w:div w:id="1513717160">
      <w:bodyDiv w:val="1"/>
      <w:marLeft w:val="0"/>
      <w:marRight w:val="0"/>
      <w:marTop w:val="0"/>
      <w:marBottom w:val="0"/>
      <w:divBdr>
        <w:top w:val="none" w:sz="0" w:space="0" w:color="auto"/>
        <w:left w:val="none" w:sz="0" w:space="0" w:color="auto"/>
        <w:bottom w:val="none" w:sz="0" w:space="0" w:color="auto"/>
        <w:right w:val="none" w:sz="0" w:space="0" w:color="auto"/>
      </w:divBdr>
    </w:div>
    <w:div w:id="1866749935">
      <w:bodyDiv w:val="1"/>
      <w:marLeft w:val="0"/>
      <w:marRight w:val="0"/>
      <w:marTop w:val="0"/>
      <w:marBottom w:val="0"/>
      <w:divBdr>
        <w:top w:val="none" w:sz="0" w:space="0" w:color="auto"/>
        <w:left w:val="none" w:sz="0" w:space="0" w:color="auto"/>
        <w:bottom w:val="none" w:sz="0" w:space="0" w:color="auto"/>
        <w:right w:val="none" w:sz="0" w:space="0" w:color="auto"/>
      </w:divBdr>
      <w:divsChild>
        <w:div w:id="1416707803">
          <w:marLeft w:val="0"/>
          <w:marRight w:val="0"/>
          <w:marTop w:val="0"/>
          <w:marBottom w:val="0"/>
          <w:divBdr>
            <w:top w:val="none" w:sz="0" w:space="0" w:color="auto"/>
            <w:left w:val="none" w:sz="0" w:space="0" w:color="auto"/>
            <w:bottom w:val="none" w:sz="0" w:space="0" w:color="auto"/>
            <w:right w:val="none" w:sz="0" w:space="0" w:color="auto"/>
          </w:divBdr>
        </w:div>
      </w:divsChild>
    </w:div>
    <w:div w:id="2009214084">
      <w:bodyDiv w:val="1"/>
      <w:marLeft w:val="0"/>
      <w:marRight w:val="0"/>
      <w:marTop w:val="0"/>
      <w:marBottom w:val="0"/>
      <w:divBdr>
        <w:top w:val="none" w:sz="0" w:space="0" w:color="auto"/>
        <w:left w:val="none" w:sz="0" w:space="0" w:color="auto"/>
        <w:bottom w:val="none" w:sz="0" w:space="0" w:color="auto"/>
        <w:right w:val="none" w:sz="0" w:space="0" w:color="auto"/>
      </w:divBdr>
      <w:divsChild>
        <w:div w:id="1420561019">
          <w:marLeft w:val="0"/>
          <w:marRight w:val="0"/>
          <w:marTop w:val="0"/>
          <w:marBottom w:val="0"/>
          <w:divBdr>
            <w:top w:val="none" w:sz="0" w:space="0" w:color="auto"/>
            <w:left w:val="none" w:sz="0" w:space="0" w:color="auto"/>
            <w:bottom w:val="none" w:sz="0" w:space="0" w:color="auto"/>
            <w:right w:val="none" w:sz="0" w:space="0" w:color="auto"/>
          </w:divBdr>
        </w:div>
      </w:divsChild>
    </w:div>
    <w:div w:id="2014868246">
      <w:bodyDiv w:val="1"/>
      <w:marLeft w:val="0"/>
      <w:marRight w:val="0"/>
      <w:marTop w:val="0"/>
      <w:marBottom w:val="0"/>
      <w:divBdr>
        <w:top w:val="none" w:sz="0" w:space="0" w:color="auto"/>
        <w:left w:val="none" w:sz="0" w:space="0" w:color="auto"/>
        <w:bottom w:val="none" w:sz="0" w:space="0" w:color="auto"/>
        <w:right w:val="none" w:sz="0" w:space="0" w:color="auto"/>
      </w:divBdr>
    </w:div>
    <w:div w:id="20341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594CC-E84B-4A17-88C6-6FE982D4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2145</Words>
  <Characters>11802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Salgado</dc:creator>
  <cp:keywords/>
  <dc:description/>
  <cp:lastModifiedBy>INVESLOGISTICA</cp:lastModifiedBy>
  <cp:revision>7</cp:revision>
  <dcterms:created xsi:type="dcterms:W3CDTF">2015-08-25T21:07:00Z</dcterms:created>
  <dcterms:modified xsi:type="dcterms:W3CDTF">2016-02-11T21:07:00Z</dcterms:modified>
</cp:coreProperties>
</file>